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67933" w14:textId="77777777" w:rsidR="00495899" w:rsidRPr="00495899" w:rsidRDefault="00495899" w:rsidP="00495899">
      <w:pPr>
        <w:suppressAutoHyphens/>
        <w:autoSpaceDN w:val="0"/>
        <w:spacing w:after="0" w:line="242" w:lineRule="auto"/>
        <w:ind w:left="4247"/>
        <w:textAlignment w:val="baseline"/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</w:pPr>
    </w:p>
    <w:p w14:paraId="08F4885A" w14:textId="77777777" w:rsidR="00495899" w:rsidRPr="00495899" w:rsidRDefault="00495899" w:rsidP="00495899">
      <w:pPr>
        <w:suppressAutoHyphens/>
        <w:autoSpaceDN w:val="0"/>
        <w:spacing w:line="240" w:lineRule="auto"/>
        <w:jc w:val="center"/>
        <w:textAlignment w:val="baseline"/>
        <w:rPr>
          <w:rFonts w:ascii="Calibri" w:eastAsia="Calibri" w:hAnsi="Calibri" w:cs="Times New Roman"/>
          <w:b/>
          <w:kern w:val="3"/>
          <w:sz w:val="44"/>
          <w:szCs w:val="44"/>
        </w:rPr>
      </w:pPr>
    </w:p>
    <w:p w14:paraId="281F8A9C" w14:textId="77777777" w:rsidR="00495899" w:rsidRPr="001C0488" w:rsidRDefault="00495899" w:rsidP="00495899">
      <w:pPr>
        <w:suppressAutoHyphens/>
        <w:autoSpaceDN w:val="0"/>
        <w:spacing w:line="240" w:lineRule="auto"/>
        <w:jc w:val="center"/>
        <w:textAlignment w:val="baseline"/>
        <w:rPr>
          <w:rFonts w:ascii="Palatino Linotype" w:eastAsia="Calibri" w:hAnsi="Palatino Linotype" w:cs="Times New Roman"/>
          <w:kern w:val="3"/>
        </w:rPr>
      </w:pPr>
      <w:r w:rsidRPr="001C0488">
        <w:rPr>
          <w:rFonts w:ascii="Palatino Linotype" w:eastAsia="Calibri" w:hAnsi="Palatino Linotype" w:cs="Times New Roman"/>
          <w:b/>
          <w:kern w:val="3"/>
          <w:sz w:val="44"/>
          <w:szCs w:val="44"/>
        </w:rPr>
        <w:t>Korona Integrált Szociális Intézmény Komárom-Esztergom Vármegye</w:t>
      </w:r>
    </w:p>
    <w:p w14:paraId="5D155910" w14:textId="77777777" w:rsidR="00495899" w:rsidRPr="001C0488" w:rsidRDefault="00495899" w:rsidP="00495899">
      <w:pPr>
        <w:suppressAutoHyphens/>
        <w:autoSpaceDN w:val="0"/>
        <w:spacing w:line="240" w:lineRule="auto"/>
        <w:jc w:val="both"/>
        <w:textAlignment w:val="baseline"/>
        <w:rPr>
          <w:rFonts w:ascii="Palatino Linotype" w:eastAsia="Calibri" w:hAnsi="Palatino Linotype" w:cs="Times New Roman"/>
          <w:b/>
          <w:bCs/>
          <w:spacing w:val="40"/>
          <w:kern w:val="3"/>
        </w:rPr>
      </w:pPr>
    </w:p>
    <w:p w14:paraId="74FCDFC2" w14:textId="77777777" w:rsidR="00495899" w:rsidRPr="001C0488" w:rsidRDefault="00495899" w:rsidP="00495899">
      <w:pPr>
        <w:suppressAutoHyphens/>
        <w:autoSpaceDN w:val="0"/>
        <w:spacing w:line="240" w:lineRule="auto"/>
        <w:jc w:val="center"/>
        <w:textAlignment w:val="baseline"/>
        <w:rPr>
          <w:rFonts w:ascii="Palatino Linotype" w:eastAsia="Calibri" w:hAnsi="Palatino Linotype" w:cs="Times New Roman"/>
          <w:kern w:val="3"/>
        </w:rPr>
      </w:pPr>
    </w:p>
    <w:p w14:paraId="2420F8D5" w14:textId="77777777" w:rsidR="00495899" w:rsidRPr="001C0488" w:rsidRDefault="00495899" w:rsidP="00495899">
      <w:pPr>
        <w:suppressAutoHyphens/>
        <w:autoSpaceDN w:val="0"/>
        <w:spacing w:line="240" w:lineRule="auto"/>
        <w:jc w:val="center"/>
        <w:textAlignment w:val="baseline"/>
        <w:rPr>
          <w:rFonts w:ascii="Palatino Linotype" w:eastAsia="Calibri" w:hAnsi="Palatino Linotype" w:cs="Times New Roman"/>
          <w:kern w:val="3"/>
          <w:sz w:val="44"/>
          <w:szCs w:val="44"/>
        </w:rPr>
      </w:pPr>
      <w:r w:rsidRPr="001C0488">
        <w:rPr>
          <w:rFonts w:ascii="Palatino Linotype" w:eastAsia="Calibri" w:hAnsi="Palatino Linotype" w:cs="Times New Roman"/>
          <w:kern w:val="3"/>
          <w:sz w:val="44"/>
          <w:szCs w:val="44"/>
        </w:rPr>
        <w:t>Jelzőrendszeres házi segítségnyújtás</w:t>
      </w:r>
    </w:p>
    <w:p w14:paraId="1FF6D7D3" w14:textId="6EB2278F" w:rsidR="00495899" w:rsidRPr="001C0488" w:rsidRDefault="00495899" w:rsidP="00495899">
      <w:pPr>
        <w:widowControl w:val="0"/>
        <w:suppressAutoHyphens/>
        <w:autoSpaceDE w:val="0"/>
        <w:autoSpaceDN w:val="0"/>
        <w:spacing w:line="240" w:lineRule="auto"/>
        <w:ind w:left="-1080" w:right="-1008"/>
        <w:jc w:val="center"/>
        <w:textAlignment w:val="baseline"/>
        <w:rPr>
          <w:rFonts w:ascii="Palatino Linotype" w:eastAsia="Calibri" w:hAnsi="Palatino Linotype" w:cs="Times New Roman"/>
          <w:kern w:val="3"/>
        </w:rPr>
      </w:pPr>
      <w:r w:rsidRPr="001C0488">
        <w:rPr>
          <w:rFonts w:ascii="Palatino Linotype" w:eastAsia="Calibri" w:hAnsi="Palatino Linotype" w:cs="Times New Roman"/>
          <w:kern w:val="3"/>
        </w:rPr>
        <w:t>250</w:t>
      </w:r>
      <w:r w:rsidR="00266D2B">
        <w:rPr>
          <w:rFonts w:ascii="Palatino Linotype" w:eastAsia="Calibri" w:hAnsi="Palatino Linotype" w:cs="Times New Roman"/>
          <w:kern w:val="3"/>
        </w:rPr>
        <w:t xml:space="preserve">9 Esztergom, Dr. </w:t>
      </w:r>
      <w:proofErr w:type="spellStart"/>
      <w:r w:rsidR="00266D2B">
        <w:rPr>
          <w:rFonts w:ascii="Palatino Linotype" w:eastAsia="Calibri" w:hAnsi="Palatino Linotype" w:cs="Times New Roman"/>
          <w:kern w:val="3"/>
        </w:rPr>
        <w:t>Niedermann</w:t>
      </w:r>
      <w:proofErr w:type="spellEnd"/>
      <w:r w:rsidR="00266D2B">
        <w:rPr>
          <w:rFonts w:ascii="Palatino Linotype" w:eastAsia="Calibri" w:hAnsi="Palatino Linotype" w:cs="Times New Roman"/>
          <w:kern w:val="3"/>
        </w:rPr>
        <w:t xml:space="preserve"> Gyula utca 1.</w:t>
      </w:r>
    </w:p>
    <w:p w14:paraId="50F4CDB7" w14:textId="2650ED72" w:rsidR="00495899" w:rsidRPr="001C0488" w:rsidRDefault="00495899" w:rsidP="00495899">
      <w:pPr>
        <w:widowControl w:val="0"/>
        <w:suppressAutoHyphens/>
        <w:autoSpaceDE w:val="0"/>
        <w:autoSpaceDN w:val="0"/>
        <w:spacing w:line="240" w:lineRule="auto"/>
        <w:ind w:right="-1008"/>
        <w:textAlignment w:val="baseline"/>
        <w:rPr>
          <w:rFonts w:ascii="Palatino Linotype" w:eastAsia="Calibri" w:hAnsi="Palatino Linotype" w:cs="Times New Roman"/>
          <w:kern w:val="3"/>
        </w:rPr>
      </w:pPr>
      <w:r w:rsidRPr="001C0488">
        <w:rPr>
          <w:rFonts w:ascii="Palatino Linotype" w:eastAsia="Calibri" w:hAnsi="Palatino Linotype" w:cs="Times New Roman"/>
          <w:kern w:val="3"/>
        </w:rPr>
        <w:t xml:space="preserve">                                                                 Tel: (33)</w:t>
      </w:r>
      <w:r w:rsidR="00266D2B">
        <w:rPr>
          <w:rFonts w:ascii="Palatino Linotype" w:eastAsia="Calibri" w:hAnsi="Palatino Linotype" w:cs="Times New Roman"/>
          <w:kern w:val="3"/>
        </w:rPr>
        <w:t xml:space="preserve"> 511-270</w:t>
      </w:r>
    </w:p>
    <w:p w14:paraId="5A84BF18" w14:textId="77777777" w:rsidR="00495899" w:rsidRPr="00495899" w:rsidRDefault="00495899" w:rsidP="00495899">
      <w:pPr>
        <w:suppressAutoHyphens/>
        <w:autoSpaceDN w:val="0"/>
        <w:spacing w:line="240" w:lineRule="auto"/>
        <w:jc w:val="center"/>
        <w:textAlignment w:val="baseline"/>
        <w:rPr>
          <w:rFonts w:ascii="Calibri" w:eastAsia="Calibri" w:hAnsi="Calibri" w:cs="Times New Roman"/>
          <w:kern w:val="3"/>
          <w:sz w:val="44"/>
          <w:szCs w:val="44"/>
        </w:rPr>
      </w:pPr>
    </w:p>
    <w:p w14:paraId="31A3DEDA" w14:textId="09B1EDE2" w:rsidR="00266D2B" w:rsidRDefault="00266D2B">
      <w:pPr>
        <w:rPr>
          <w:rFonts w:ascii="Calibri" w:eastAsia="Calibri" w:hAnsi="Calibri" w:cs="Times New Roman"/>
          <w:kern w:val="3"/>
        </w:rPr>
      </w:pPr>
      <w:r>
        <w:rPr>
          <w:rFonts w:ascii="Calibri" w:eastAsia="Calibri" w:hAnsi="Calibri" w:cs="Times New Roman"/>
          <w:kern w:val="3"/>
        </w:rPr>
        <w:br w:type="page"/>
      </w:r>
    </w:p>
    <w:p w14:paraId="09FFA4D0" w14:textId="77777777" w:rsidR="00495899" w:rsidRPr="00495899" w:rsidRDefault="00495899" w:rsidP="00495899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  <w:kern w:val="3"/>
        </w:rPr>
      </w:pPr>
    </w:p>
    <w:p w14:paraId="76A91095" w14:textId="77777777" w:rsidR="00495899" w:rsidRPr="00495899" w:rsidRDefault="00495899" w:rsidP="00495899">
      <w:pPr>
        <w:suppressAutoHyphens/>
        <w:autoSpaceDN w:val="0"/>
        <w:spacing w:line="240" w:lineRule="auto"/>
        <w:jc w:val="center"/>
        <w:textAlignment w:val="baseline"/>
        <w:rPr>
          <w:rFonts w:ascii="Calibri" w:eastAsia="Calibri" w:hAnsi="Calibri" w:cs="Times New Roman"/>
          <w:b/>
          <w:kern w:val="3"/>
          <w:sz w:val="52"/>
          <w:szCs w:val="52"/>
        </w:rPr>
      </w:pPr>
      <w:r w:rsidRPr="00495899">
        <w:rPr>
          <w:rFonts w:ascii="Calibri" w:eastAsia="Calibri" w:hAnsi="Calibri" w:cs="Times New Roman"/>
          <w:b/>
          <w:kern w:val="3"/>
          <w:sz w:val="52"/>
          <w:szCs w:val="52"/>
        </w:rPr>
        <w:t>Megállapodás</w:t>
      </w:r>
    </w:p>
    <w:p w14:paraId="3A079222" w14:textId="46496563" w:rsidR="00495899" w:rsidRPr="001C0488" w:rsidRDefault="00495899" w:rsidP="00495899">
      <w:pPr>
        <w:suppressAutoHyphens/>
        <w:autoSpaceDN w:val="0"/>
        <w:spacing w:before="240" w:after="120" w:line="360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b/>
          <w:kern w:val="3"/>
          <w:sz w:val="24"/>
          <w:szCs w:val="24"/>
        </w:rPr>
        <w:t>Megállapodás,</w:t>
      </w: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 amely létrejött Jelzőrendszeres házi segítségnyújtás szolgáltatás igénybevételére a Korona Integrált Szociális Intézmény Komárom-Esztergom Vármegye (2509 Esztergom, Dr. </w:t>
      </w:r>
      <w:proofErr w:type="spellStart"/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Niedermann</w:t>
      </w:r>
      <w:proofErr w:type="spellEnd"/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 Gyula út 1.) mint ellátást nyújtó intézmény, Szőke – Szabó Mónika </w:t>
      </w:r>
      <w:proofErr w:type="spellStart"/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intézményvezető</w:t>
      </w:r>
      <w:proofErr w:type="spellEnd"/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 nevében eljár </w:t>
      </w:r>
      <w:r w:rsidR="00266D2B">
        <w:rPr>
          <w:rFonts w:ascii="Palatino Linotype" w:eastAsia="Calibri" w:hAnsi="Palatino Linotype" w:cs="Times New Roman"/>
          <w:kern w:val="3"/>
          <w:sz w:val="24"/>
          <w:szCs w:val="24"/>
        </w:rPr>
        <w:t>Tácsik Magdolna telephelyvezető</w:t>
      </w: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, valamint</w:t>
      </w:r>
    </w:p>
    <w:p w14:paraId="4F7DEBB5" w14:textId="77777777" w:rsidR="00495899" w:rsidRPr="001C0488" w:rsidRDefault="00495899" w:rsidP="00495899">
      <w:pPr>
        <w:suppressAutoHyphens/>
        <w:autoSpaceDN w:val="0"/>
        <w:spacing w:line="360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Név: </w:t>
      </w:r>
    </w:p>
    <w:p w14:paraId="2CC851ED" w14:textId="77777777" w:rsidR="00495899" w:rsidRPr="001C0488" w:rsidRDefault="00495899" w:rsidP="00495899">
      <w:pPr>
        <w:suppressAutoHyphens/>
        <w:autoSpaceDN w:val="0"/>
        <w:spacing w:line="360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Születési név: </w:t>
      </w:r>
    </w:p>
    <w:p w14:paraId="1BFBBC67" w14:textId="77777777" w:rsidR="00495899" w:rsidRPr="001C0488" w:rsidRDefault="00495899" w:rsidP="00495899">
      <w:pPr>
        <w:suppressAutoHyphens/>
        <w:autoSpaceDN w:val="0"/>
        <w:spacing w:line="360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Anyja neve: </w:t>
      </w:r>
    </w:p>
    <w:p w14:paraId="237783F3" w14:textId="77777777" w:rsidR="00495899" w:rsidRPr="001C0488" w:rsidRDefault="00495899" w:rsidP="00495899">
      <w:pPr>
        <w:suppressAutoHyphens/>
        <w:autoSpaceDN w:val="0"/>
        <w:spacing w:line="360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Születési hely, idő:</w:t>
      </w:r>
    </w:p>
    <w:p w14:paraId="3B0DD486" w14:textId="77777777" w:rsidR="00495899" w:rsidRPr="001C0488" w:rsidRDefault="00495899" w:rsidP="00495899">
      <w:pPr>
        <w:suppressAutoHyphens/>
        <w:autoSpaceDN w:val="0"/>
        <w:spacing w:line="360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Lakóhelye: </w:t>
      </w:r>
    </w:p>
    <w:p w14:paraId="1C9EEAF4" w14:textId="77777777" w:rsidR="00495899" w:rsidRPr="001C0488" w:rsidRDefault="00495899" w:rsidP="00495899">
      <w:pPr>
        <w:suppressAutoHyphens/>
        <w:autoSpaceDN w:val="0"/>
        <w:spacing w:line="360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Tartózkodási helye:</w:t>
      </w:r>
    </w:p>
    <w:p w14:paraId="17A8570E" w14:textId="77777777" w:rsidR="00495899" w:rsidRPr="001C0488" w:rsidRDefault="00495899" w:rsidP="00495899">
      <w:pPr>
        <w:suppressAutoHyphens/>
        <w:autoSpaceDN w:val="0"/>
        <w:spacing w:line="360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között, az alábbi napon és feltételekkel:</w:t>
      </w:r>
    </w:p>
    <w:p w14:paraId="30206158" w14:textId="77777777" w:rsidR="00495899" w:rsidRPr="001C0488" w:rsidRDefault="00736B06" w:rsidP="00495899">
      <w:pPr>
        <w:widowControl w:val="0"/>
        <w:suppressAutoHyphens/>
        <w:autoSpaceDE w:val="0"/>
        <w:autoSpaceDN w:val="0"/>
        <w:spacing w:line="360" w:lineRule="auto"/>
        <w:ind w:right="-1008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b/>
          <w:kern w:val="3"/>
          <w:sz w:val="24"/>
          <w:szCs w:val="24"/>
        </w:rPr>
        <w:t>1.</w:t>
      </w: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 </w:t>
      </w:r>
      <w:r w:rsidR="00495899"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Az intézmény a szociális igazgatásról és a szociális ellátásokról szóló 1993. évi III. törvény</w:t>
      </w:r>
    </w:p>
    <w:p w14:paraId="65433BB7" w14:textId="77777777" w:rsidR="00495899" w:rsidRPr="001C0488" w:rsidRDefault="00495899" w:rsidP="00495899">
      <w:pPr>
        <w:shd w:val="clear" w:color="auto" w:fill="FFFFFF"/>
        <w:suppressAutoHyphens/>
        <w:autoSpaceDN w:val="0"/>
        <w:spacing w:line="276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65.§, (1) (2) valamint a 1/2000. (I.7.) </w:t>
      </w:r>
      <w:proofErr w:type="spellStart"/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SzCsM</w:t>
      </w:r>
      <w:proofErr w:type="spellEnd"/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 </w:t>
      </w:r>
      <w:r w:rsidR="00456D8C"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rendeletének 28. §. </w:t>
      </w: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 alapján jelzőrendszeres házi segítségnyújtást nyújt az igénybevevő számára, mely </w:t>
      </w:r>
      <w:r w:rsidRPr="001C0488">
        <w:rPr>
          <w:rFonts w:ascii="Palatino Linotype" w:eastAsia="Times New Roman" w:hAnsi="Palatino Linotype" w:cs="Times New Roman"/>
          <w:kern w:val="3"/>
          <w:sz w:val="24"/>
          <w:szCs w:val="24"/>
        </w:rPr>
        <w:t>keretében biztosítja 0-24 órában</w:t>
      </w:r>
    </w:p>
    <w:p w14:paraId="5F56D802" w14:textId="77777777" w:rsidR="00495899" w:rsidRPr="001C0488" w:rsidRDefault="00495899" w:rsidP="00495899">
      <w:pPr>
        <w:shd w:val="clear" w:color="auto" w:fill="FFFFFF"/>
        <w:suppressAutoHyphens/>
        <w:autoSpaceDN w:val="0"/>
        <w:spacing w:line="276" w:lineRule="auto"/>
        <w:ind w:firstLine="184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Times New Roman" w:hAnsi="Palatino Linotype" w:cs="Times New Roman"/>
          <w:i/>
          <w:iCs/>
          <w:kern w:val="3"/>
          <w:sz w:val="24"/>
          <w:szCs w:val="24"/>
        </w:rPr>
        <w:t>a) </w:t>
      </w:r>
      <w:r w:rsidRPr="001C0488">
        <w:rPr>
          <w:rFonts w:ascii="Palatino Linotype" w:eastAsia="Times New Roman" w:hAnsi="Palatino Linotype" w:cs="Times New Roman"/>
          <w:kern w:val="3"/>
          <w:sz w:val="24"/>
          <w:szCs w:val="24"/>
        </w:rPr>
        <w:t>az ellátott személy segélyhívása esetén az ügyeletes gondozónak a helyszínen történő haladéktalan (30 percen belüli) megjelenését,</w:t>
      </w:r>
    </w:p>
    <w:p w14:paraId="21A9C096" w14:textId="77777777" w:rsidR="00495899" w:rsidRPr="001C0488" w:rsidRDefault="00495899" w:rsidP="00495899">
      <w:pPr>
        <w:shd w:val="clear" w:color="auto" w:fill="FFFFFF"/>
        <w:suppressAutoHyphens/>
        <w:autoSpaceDN w:val="0"/>
        <w:spacing w:line="276" w:lineRule="auto"/>
        <w:ind w:firstLine="184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Times New Roman" w:hAnsi="Palatino Linotype" w:cs="Times New Roman"/>
          <w:i/>
          <w:iCs/>
          <w:kern w:val="3"/>
          <w:sz w:val="24"/>
          <w:szCs w:val="24"/>
        </w:rPr>
        <w:t>b) </w:t>
      </w:r>
      <w:r w:rsidRPr="001C0488">
        <w:rPr>
          <w:rFonts w:ascii="Palatino Linotype" w:eastAsia="Times New Roman" w:hAnsi="Palatino Linotype" w:cs="Times New Roman"/>
          <w:kern w:val="3"/>
          <w:sz w:val="24"/>
          <w:szCs w:val="24"/>
        </w:rPr>
        <w:t>a segélyhívás okául szolgáló probléma megoldása érdekében szükséges azonnali intézkedések megtételét,</w:t>
      </w:r>
    </w:p>
    <w:p w14:paraId="084DF7A3" w14:textId="77777777" w:rsidR="00495899" w:rsidRPr="001C0488" w:rsidRDefault="00495899" w:rsidP="00495899">
      <w:pPr>
        <w:shd w:val="clear" w:color="auto" w:fill="FFFFFF"/>
        <w:suppressAutoHyphens/>
        <w:autoSpaceDN w:val="0"/>
        <w:spacing w:line="276" w:lineRule="auto"/>
        <w:ind w:firstLine="184"/>
        <w:jc w:val="both"/>
        <w:textAlignment w:val="baseline"/>
        <w:rPr>
          <w:rFonts w:ascii="Palatino Linotype" w:eastAsia="Times New Roman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Times New Roman" w:hAnsi="Palatino Linotype" w:cs="Times New Roman"/>
          <w:i/>
          <w:iCs/>
          <w:kern w:val="3"/>
          <w:sz w:val="24"/>
          <w:szCs w:val="24"/>
        </w:rPr>
        <w:t>c) </w:t>
      </w:r>
      <w:r w:rsidRPr="001C0488">
        <w:rPr>
          <w:rFonts w:ascii="Palatino Linotype" w:eastAsia="Times New Roman" w:hAnsi="Palatino Linotype" w:cs="Times New Roman"/>
          <w:kern w:val="3"/>
          <w:sz w:val="24"/>
          <w:szCs w:val="24"/>
        </w:rPr>
        <w:t>szükség esetén további egészségügyi vagy szociális ellátás kezdeményezését.</w:t>
      </w:r>
    </w:p>
    <w:p w14:paraId="3221E415" w14:textId="77777777" w:rsidR="00D248BE" w:rsidRPr="001C0488" w:rsidRDefault="00736B06" w:rsidP="00072AE9">
      <w:pPr>
        <w:shd w:val="clear" w:color="auto" w:fill="FFFFFF"/>
        <w:suppressAutoHyphens/>
        <w:autoSpaceDN w:val="0"/>
        <w:spacing w:line="276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b/>
          <w:kern w:val="3"/>
          <w:sz w:val="24"/>
          <w:szCs w:val="24"/>
        </w:rPr>
        <w:lastRenderedPageBreak/>
        <w:t>2.</w:t>
      </w: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 </w:t>
      </w:r>
      <w:r w:rsidR="00D248BE"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A Gondosóra Magyarország teljes területén működik és használható</w:t>
      </w:r>
      <w:r w:rsidR="00072AE9"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, azonban ügyeletes gondozó jelen Megállapodásban megadott lakóhelyén illetve tartózkodási helyén kívül </w:t>
      </w: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kezdeményezett segélyhívásra</w:t>
      </w:r>
      <w:r w:rsidR="00072AE9"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 nem érkezik. A diszpécserek a jelzőeszközön keresztül kapcsolatba lépnek Önnel és protokoll szerint intézkednek.</w:t>
      </w:r>
    </w:p>
    <w:p w14:paraId="5937D87D" w14:textId="77777777" w:rsidR="00495899" w:rsidRPr="001C0488" w:rsidRDefault="00495899" w:rsidP="0002070D">
      <w:pPr>
        <w:shd w:val="clear" w:color="auto" w:fill="FFFFFF"/>
        <w:suppressAutoHyphens/>
        <w:autoSpaceDN w:val="0"/>
        <w:spacing w:line="311" w:lineRule="atLeast"/>
        <w:jc w:val="both"/>
        <w:textAlignment w:val="baseline"/>
        <w:rPr>
          <w:rFonts w:ascii="Palatino Linotype" w:eastAsia="Times New Roman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Times New Roman" w:hAnsi="Palatino Linotype" w:cs="Times New Roman"/>
          <w:kern w:val="3"/>
          <w:sz w:val="24"/>
          <w:szCs w:val="24"/>
        </w:rPr>
        <w:t>Diszpécserszolgálat-ügyfélszolgálati iroda: 4iG Nyilvánosan Működő Részvénytársaság Diszpécserszolgálat-ügyfélszolgálati iroda helye, levelezési cím: 1037 Budapest, Montevideo u 3/B.</w:t>
      </w:r>
    </w:p>
    <w:p w14:paraId="4E790B9A" w14:textId="77777777" w:rsidR="00495899" w:rsidRPr="001C0488" w:rsidRDefault="00495899" w:rsidP="00495899">
      <w:pPr>
        <w:shd w:val="clear" w:color="auto" w:fill="FFFFFF"/>
        <w:suppressAutoHyphens/>
        <w:autoSpaceDN w:val="0"/>
        <w:spacing w:line="276" w:lineRule="auto"/>
        <w:jc w:val="both"/>
        <w:textAlignment w:val="baseline"/>
        <w:rPr>
          <w:rFonts w:ascii="Palatino Linotype" w:hAnsi="Palatino Linotype" w:cs="Times New Roman"/>
          <w:sz w:val="24"/>
          <w:szCs w:val="24"/>
        </w:rPr>
      </w:pPr>
      <w:r w:rsidRPr="001C0488">
        <w:rPr>
          <w:rFonts w:ascii="Palatino Linotype" w:hAnsi="Palatino Linotype" w:cs="Times New Roman"/>
          <w:sz w:val="24"/>
          <w:szCs w:val="24"/>
        </w:rPr>
        <w:t xml:space="preserve">Diszpécserközpont: A Szolgáltató által működtetett 0-24 órás munkarendben dolgozó kommunikációs központ, ahova befutnak a </w:t>
      </w:r>
      <w:r w:rsidR="00D248BE" w:rsidRPr="001C0488">
        <w:rPr>
          <w:rFonts w:ascii="Palatino Linotype" w:hAnsi="Palatino Linotype" w:cs="Times New Roman"/>
          <w:sz w:val="24"/>
          <w:szCs w:val="24"/>
        </w:rPr>
        <w:t>G</w:t>
      </w:r>
      <w:r w:rsidR="00742A52" w:rsidRPr="001C0488">
        <w:rPr>
          <w:rFonts w:ascii="Palatino Linotype" w:hAnsi="Palatino Linotype" w:cs="Times New Roman"/>
          <w:sz w:val="24"/>
          <w:szCs w:val="24"/>
        </w:rPr>
        <w:t xml:space="preserve">ondosóra </w:t>
      </w:r>
      <w:r w:rsidRPr="001C0488">
        <w:rPr>
          <w:rFonts w:ascii="Palatino Linotype" w:hAnsi="Palatino Linotype" w:cs="Times New Roman"/>
          <w:sz w:val="24"/>
          <w:szCs w:val="24"/>
        </w:rPr>
        <w:t>jelzőeszközökről érkező jelzések. A jelzést követően diszpécserek a jelzőeszközön keresztül kap</w:t>
      </w:r>
      <w:r w:rsidR="0022172C" w:rsidRPr="001C0488">
        <w:rPr>
          <w:rFonts w:ascii="Palatino Linotype" w:hAnsi="Palatino Linotype" w:cs="Times New Roman"/>
          <w:sz w:val="24"/>
          <w:szCs w:val="24"/>
        </w:rPr>
        <w:t>csolatba lépnek Önnel</w:t>
      </w:r>
      <w:r w:rsidRPr="001C0488">
        <w:rPr>
          <w:rFonts w:ascii="Palatino Linotype" w:hAnsi="Palatino Linotype" w:cs="Times New Roman"/>
          <w:sz w:val="24"/>
          <w:szCs w:val="24"/>
        </w:rPr>
        <w:t>, ha lehetséges, értékelik az összes körülményt és protokollokban meghatározott eljárásokat követve intézkednek, amelyről szükség szerint a Kontaktszemélyt</w:t>
      </w:r>
      <w:r w:rsidR="00736B06" w:rsidRPr="001C0488">
        <w:rPr>
          <w:rFonts w:ascii="Palatino Linotype" w:hAnsi="Palatino Linotype" w:cs="Times New Roman"/>
          <w:sz w:val="24"/>
          <w:szCs w:val="24"/>
        </w:rPr>
        <w:t xml:space="preserve"> (ügyeletes gondozót)</w:t>
      </w:r>
      <w:r w:rsidRPr="001C0488">
        <w:rPr>
          <w:rFonts w:ascii="Palatino Linotype" w:hAnsi="Palatino Linotype" w:cs="Times New Roman"/>
          <w:sz w:val="24"/>
          <w:szCs w:val="24"/>
        </w:rPr>
        <w:t xml:space="preserve"> is értesítik. </w:t>
      </w:r>
    </w:p>
    <w:p w14:paraId="14BEE4C5" w14:textId="77777777" w:rsidR="00736B06" w:rsidRPr="001C0488" w:rsidRDefault="00736B06" w:rsidP="00495899">
      <w:pPr>
        <w:shd w:val="clear" w:color="auto" w:fill="FFFFFF"/>
        <w:suppressAutoHyphens/>
        <w:autoSpaceDN w:val="0"/>
        <w:spacing w:line="276" w:lineRule="auto"/>
        <w:jc w:val="both"/>
        <w:textAlignment w:val="baseline"/>
        <w:rPr>
          <w:rFonts w:ascii="Palatino Linotype" w:hAnsi="Palatino Linotype" w:cs="Times New Roman"/>
          <w:sz w:val="24"/>
          <w:szCs w:val="24"/>
        </w:rPr>
      </w:pPr>
      <w:r w:rsidRPr="001C0488">
        <w:rPr>
          <w:rFonts w:ascii="Palatino Linotype" w:hAnsi="Palatino Linotype" w:cs="Times New Roman"/>
          <w:b/>
          <w:sz w:val="24"/>
          <w:szCs w:val="24"/>
        </w:rPr>
        <w:t>3.</w:t>
      </w:r>
      <w:r w:rsidRPr="001C0488">
        <w:rPr>
          <w:rFonts w:ascii="Palatino Linotype" w:hAnsi="Palatino Linotype" w:cs="Times New Roman"/>
          <w:sz w:val="24"/>
          <w:szCs w:val="24"/>
        </w:rPr>
        <w:t xml:space="preserve"> </w:t>
      </w:r>
      <w:r w:rsidR="00495899" w:rsidRPr="001C0488">
        <w:rPr>
          <w:rFonts w:ascii="Palatino Linotype" w:hAnsi="Palatino Linotype" w:cs="Times New Roman"/>
          <w:sz w:val="24"/>
          <w:szCs w:val="24"/>
        </w:rPr>
        <w:t>A Jelző</w:t>
      </w:r>
      <w:r w:rsidR="00191198" w:rsidRPr="001C0488">
        <w:rPr>
          <w:rFonts w:ascii="Palatino Linotype" w:hAnsi="Palatino Linotype" w:cs="Times New Roman"/>
          <w:sz w:val="24"/>
          <w:szCs w:val="24"/>
        </w:rPr>
        <w:t>eszköz átvételével az igénylő</w:t>
      </w:r>
      <w:r w:rsidR="00495899" w:rsidRPr="001C0488">
        <w:rPr>
          <w:rFonts w:ascii="Palatino Linotype" w:hAnsi="Palatino Linotype" w:cs="Times New Roman"/>
          <w:sz w:val="24"/>
          <w:szCs w:val="24"/>
        </w:rPr>
        <w:t xml:space="preserve"> nem szerez tulajdonjogot a Jelző</w:t>
      </w:r>
      <w:r w:rsidR="0022172C" w:rsidRPr="001C0488">
        <w:rPr>
          <w:rFonts w:ascii="Palatino Linotype" w:hAnsi="Palatino Linotype" w:cs="Times New Roman"/>
          <w:sz w:val="24"/>
          <w:szCs w:val="24"/>
        </w:rPr>
        <w:t>eszközre vonatkozóan, csupán a s</w:t>
      </w:r>
      <w:r w:rsidR="00495899" w:rsidRPr="001C0488">
        <w:rPr>
          <w:rFonts w:ascii="Palatino Linotype" w:hAnsi="Palatino Linotype" w:cs="Times New Roman"/>
          <w:sz w:val="24"/>
          <w:szCs w:val="24"/>
        </w:rPr>
        <w:t>zolgá</w:t>
      </w:r>
      <w:r w:rsidR="0022172C" w:rsidRPr="001C0488">
        <w:rPr>
          <w:rFonts w:ascii="Palatino Linotype" w:hAnsi="Palatino Linotype" w:cs="Times New Roman"/>
          <w:sz w:val="24"/>
          <w:szCs w:val="24"/>
        </w:rPr>
        <w:t xml:space="preserve">ltatás igénybevételére jogosult. </w:t>
      </w:r>
      <w:r w:rsidR="00D248BE" w:rsidRPr="001C0488">
        <w:rPr>
          <w:rFonts w:ascii="Palatino Linotype" w:hAnsi="Palatino Linotype" w:cs="Times New Roman"/>
          <w:sz w:val="24"/>
          <w:szCs w:val="24"/>
        </w:rPr>
        <w:t>A G</w:t>
      </w:r>
      <w:r w:rsidR="0022172C" w:rsidRPr="001C0488">
        <w:rPr>
          <w:rFonts w:ascii="Palatino Linotype" w:hAnsi="Palatino Linotype" w:cs="Times New Roman"/>
          <w:sz w:val="24"/>
          <w:szCs w:val="24"/>
        </w:rPr>
        <w:t>ondosóra jelzőeszköz készülékkel együtt átadásra kerül</w:t>
      </w:r>
      <w:r w:rsidR="00742A52" w:rsidRPr="001C0488">
        <w:rPr>
          <w:rFonts w:ascii="Palatino Linotype" w:hAnsi="Palatino Linotype" w:cs="Times New Roman"/>
          <w:sz w:val="24"/>
          <w:szCs w:val="24"/>
        </w:rPr>
        <w:t xml:space="preserve"> a hozzá tartozó </w:t>
      </w:r>
      <w:r w:rsidR="0022172C" w:rsidRPr="001C0488">
        <w:rPr>
          <w:rFonts w:ascii="Palatino Linotype" w:hAnsi="Palatino Linotype" w:cs="Times New Roman"/>
          <w:sz w:val="24"/>
          <w:szCs w:val="24"/>
        </w:rPr>
        <w:t xml:space="preserve">Adatkezelési tájékoztató, Felhasználói szerződés Általános Szerződési Feltételek, Használati útmutató és képes tájékoztató. </w:t>
      </w:r>
    </w:p>
    <w:p w14:paraId="7A5B1A87" w14:textId="77777777" w:rsidR="00495899" w:rsidRPr="001C0488" w:rsidRDefault="00736B06" w:rsidP="00495899">
      <w:pPr>
        <w:shd w:val="clear" w:color="auto" w:fill="FFFFFF"/>
        <w:suppressAutoHyphens/>
        <w:autoSpaceDN w:val="0"/>
        <w:spacing w:line="276" w:lineRule="auto"/>
        <w:jc w:val="both"/>
        <w:textAlignment w:val="baseline"/>
        <w:rPr>
          <w:rFonts w:ascii="Palatino Linotype" w:hAnsi="Palatino Linotype" w:cs="Times New Roman"/>
          <w:sz w:val="24"/>
          <w:szCs w:val="24"/>
        </w:rPr>
      </w:pPr>
      <w:r w:rsidRPr="001C0488">
        <w:rPr>
          <w:rFonts w:ascii="Palatino Linotype" w:hAnsi="Palatino Linotype" w:cs="Times New Roman"/>
          <w:b/>
          <w:sz w:val="24"/>
          <w:szCs w:val="24"/>
        </w:rPr>
        <w:t>4.</w:t>
      </w:r>
      <w:r w:rsidRPr="001C0488">
        <w:rPr>
          <w:rFonts w:ascii="Palatino Linotype" w:hAnsi="Palatino Linotype" w:cs="Times New Roman"/>
          <w:sz w:val="24"/>
          <w:szCs w:val="24"/>
        </w:rPr>
        <w:t xml:space="preserve"> </w:t>
      </w:r>
      <w:r w:rsidR="0022172C" w:rsidRPr="001C0488">
        <w:rPr>
          <w:rFonts w:ascii="Palatino Linotype" w:hAnsi="Palatino Linotype" w:cs="Times New Roman"/>
          <w:sz w:val="24"/>
          <w:szCs w:val="24"/>
        </w:rPr>
        <w:t xml:space="preserve">Az igénybevétel </w:t>
      </w:r>
      <w:r w:rsidR="00742A52" w:rsidRPr="001C0488">
        <w:rPr>
          <w:rFonts w:ascii="Palatino Linotype" w:hAnsi="Palatino Linotype" w:cs="Times New Roman"/>
          <w:sz w:val="24"/>
          <w:szCs w:val="24"/>
        </w:rPr>
        <w:t xml:space="preserve">során </w:t>
      </w:r>
      <w:r w:rsidR="0022172C" w:rsidRPr="001C0488">
        <w:rPr>
          <w:rFonts w:ascii="Palatino Linotype" w:hAnsi="Palatino Linotype" w:cs="Times New Roman"/>
          <w:sz w:val="24"/>
          <w:szCs w:val="24"/>
        </w:rPr>
        <w:t xml:space="preserve">- </w:t>
      </w:r>
      <w:r w:rsidR="00495899" w:rsidRPr="001C0488">
        <w:rPr>
          <w:rFonts w:ascii="Palatino Linotype" w:hAnsi="Palatino Linotype" w:cs="Times New Roman"/>
          <w:sz w:val="24"/>
          <w:szCs w:val="24"/>
        </w:rPr>
        <w:t>melynek akár felmondás, akár egyéb okból történő megszűnését követően</w:t>
      </w:r>
      <w:r w:rsidR="00F072BA" w:rsidRPr="001C0488">
        <w:rPr>
          <w:rFonts w:ascii="Palatino Linotype" w:hAnsi="Palatino Linotype" w:cs="Times New Roman"/>
          <w:sz w:val="24"/>
          <w:szCs w:val="24"/>
        </w:rPr>
        <w:t xml:space="preserve"> -</w:t>
      </w:r>
      <w:r w:rsidR="00495899" w:rsidRPr="001C0488">
        <w:rPr>
          <w:rFonts w:ascii="Palatino Linotype" w:hAnsi="Palatino Linotype" w:cs="Times New Roman"/>
          <w:sz w:val="24"/>
          <w:szCs w:val="24"/>
        </w:rPr>
        <w:t xml:space="preserve"> a Jelzőeszközt és tartozékait köteles 10 napon belül visszaszolgáltatni a </w:t>
      </w:r>
      <w:r w:rsidR="005B4E0F" w:rsidRPr="001C0488">
        <w:rPr>
          <w:rFonts w:ascii="Palatino Linotype" w:hAnsi="Palatino Linotype" w:cs="Times New Roman"/>
          <w:sz w:val="24"/>
          <w:szCs w:val="24"/>
        </w:rPr>
        <w:t xml:space="preserve">Szolgáltató részére a </w:t>
      </w:r>
      <w:r w:rsidR="00D248BE" w:rsidRPr="001C0488">
        <w:rPr>
          <w:rFonts w:ascii="Palatino Linotype" w:hAnsi="Palatino Linotype" w:cs="Times New Roman"/>
          <w:sz w:val="24"/>
          <w:szCs w:val="24"/>
        </w:rPr>
        <w:t>G</w:t>
      </w:r>
      <w:r w:rsidR="005B4E0F" w:rsidRPr="001C0488">
        <w:rPr>
          <w:rFonts w:ascii="Palatino Linotype" w:hAnsi="Palatino Linotype" w:cs="Times New Roman"/>
          <w:sz w:val="24"/>
          <w:szCs w:val="24"/>
        </w:rPr>
        <w:t xml:space="preserve">ondosórához tartozó dokumentum, az </w:t>
      </w:r>
      <w:r w:rsidR="00191198" w:rsidRPr="001C0488">
        <w:rPr>
          <w:rFonts w:ascii="Palatino Linotype" w:hAnsi="Palatino Linotype" w:cs="Times New Roman"/>
          <w:sz w:val="24"/>
          <w:szCs w:val="24"/>
        </w:rPr>
        <w:t xml:space="preserve">(Általános Szerződési Feltételek) </w:t>
      </w:r>
      <w:r w:rsidR="005B4E0F" w:rsidRPr="001C0488">
        <w:rPr>
          <w:rFonts w:ascii="Palatino Linotype" w:hAnsi="Palatino Linotype" w:cs="Times New Roman"/>
          <w:sz w:val="24"/>
          <w:szCs w:val="24"/>
        </w:rPr>
        <w:t>ÁSZF 2.1. pontjában részletezettek szerint.</w:t>
      </w:r>
      <w:r w:rsidR="0022172C" w:rsidRPr="001C0488">
        <w:rPr>
          <w:rFonts w:ascii="Palatino Linotype" w:hAnsi="Palatino Linotype" w:cs="Times New Roman"/>
          <w:sz w:val="24"/>
          <w:szCs w:val="24"/>
        </w:rPr>
        <w:t xml:space="preserve"> </w:t>
      </w:r>
    </w:p>
    <w:p w14:paraId="14159964" w14:textId="77777777" w:rsidR="00495899" w:rsidRPr="001C0488" w:rsidRDefault="00191198" w:rsidP="00495899">
      <w:pPr>
        <w:shd w:val="clear" w:color="auto" w:fill="FFFFFF"/>
        <w:suppressAutoHyphens/>
        <w:autoSpaceDN w:val="0"/>
        <w:spacing w:line="276" w:lineRule="auto"/>
        <w:jc w:val="both"/>
        <w:textAlignment w:val="baseline"/>
        <w:rPr>
          <w:rFonts w:ascii="Palatino Linotype" w:eastAsia="Calibri" w:hAnsi="Palatino Linotype" w:cs="Times New Roman"/>
          <w:color w:val="000000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color w:val="000000"/>
          <w:kern w:val="3"/>
          <w:sz w:val="24"/>
          <w:szCs w:val="24"/>
        </w:rPr>
        <w:t>A</w:t>
      </w:r>
      <w:r w:rsidR="00495899" w:rsidRPr="001C0488">
        <w:rPr>
          <w:rFonts w:ascii="Palatino Linotype" w:eastAsia="Calibri" w:hAnsi="Palatino Linotype" w:cs="Times New Roman"/>
          <w:color w:val="000000"/>
          <w:kern w:val="3"/>
          <w:sz w:val="24"/>
          <w:szCs w:val="24"/>
        </w:rPr>
        <w:t xml:space="preserve"> megadott szem</w:t>
      </w:r>
      <w:r w:rsidRPr="001C0488">
        <w:rPr>
          <w:rFonts w:ascii="Palatino Linotype" w:eastAsia="Calibri" w:hAnsi="Palatino Linotype" w:cs="Times New Roman"/>
          <w:color w:val="000000"/>
          <w:kern w:val="3"/>
          <w:sz w:val="24"/>
          <w:szCs w:val="24"/>
        </w:rPr>
        <w:t>élyes adatokat</w:t>
      </w:r>
      <w:r w:rsidR="00495899" w:rsidRPr="001C0488">
        <w:rPr>
          <w:rFonts w:ascii="Palatino Linotype" w:eastAsia="Calibri" w:hAnsi="Palatino Linotype" w:cs="Times New Roman"/>
          <w:color w:val="000000"/>
          <w:kern w:val="3"/>
          <w:sz w:val="24"/>
          <w:szCs w:val="24"/>
        </w:rPr>
        <w:t xml:space="preserve"> az információs és önrendelkezési jogról és információ szabadságról szóló 2011. évi CXII. törvény rendelkezéseit m</w:t>
      </w:r>
      <w:r w:rsidRPr="001C0488">
        <w:rPr>
          <w:rFonts w:ascii="Palatino Linotype" w:eastAsia="Calibri" w:hAnsi="Palatino Linotype" w:cs="Times New Roman"/>
          <w:color w:val="000000"/>
          <w:kern w:val="3"/>
          <w:sz w:val="24"/>
          <w:szCs w:val="24"/>
        </w:rPr>
        <w:t>egtartva, célhoz kötötten kezeljük</w:t>
      </w:r>
      <w:r w:rsidR="00495899" w:rsidRPr="001C0488">
        <w:rPr>
          <w:rFonts w:ascii="Palatino Linotype" w:eastAsia="Calibri" w:hAnsi="Palatino Linotype" w:cs="Times New Roman"/>
          <w:color w:val="000000"/>
          <w:kern w:val="3"/>
          <w:sz w:val="24"/>
          <w:szCs w:val="24"/>
        </w:rPr>
        <w:t>, azokat h</w:t>
      </w:r>
      <w:r w:rsidRPr="001C0488">
        <w:rPr>
          <w:rFonts w:ascii="Palatino Linotype" w:eastAsia="Calibri" w:hAnsi="Palatino Linotype" w:cs="Times New Roman"/>
          <w:color w:val="000000"/>
          <w:kern w:val="3"/>
          <w:sz w:val="24"/>
          <w:szCs w:val="24"/>
        </w:rPr>
        <w:t>armadik személy részére nem adjuk át, illetve javára nem tesszük</w:t>
      </w:r>
      <w:r w:rsidR="00495899" w:rsidRPr="001C0488">
        <w:rPr>
          <w:rFonts w:ascii="Palatino Linotype" w:eastAsia="Calibri" w:hAnsi="Palatino Linotype" w:cs="Times New Roman"/>
          <w:color w:val="000000"/>
          <w:kern w:val="3"/>
          <w:sz w:val="24"/>
          <w:szCs w:val="24"/>
        </w:rPr>
        <w:t xml:space="preserve"> hozzáférhetővé. </w:t>
      </w:r>
    </w:p>
    <w:p w14:paraId="1BAA5DFB" w14:textId="15B2B799" w:rsidR="00B52BAB" w:rsidRDefault="00736B06" w:rsidP="0002070D">
      <w:pPr>
        <w:widowControl w:val="0"/>
        <w:tabs>
          <w:tab w:val="left" w:pos="496"/>
          <w:tab w:val="left" w:pos="2126"/>
          <w:tab w:val="left" w:pos="4465"/>
          <w:tab w:val="left" w:pos="5740"/>
        </w:tabs>
        <w:suppressAutoHyphens/>
        <w:autoSpaceDE w:val="0"/>
        <w:autoSpaceDN w:val="0"/>
        <w:spacing w:line="360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b/>
          <w:bCs/>
          <w:kern w:val="3"/>
          <w:sz w:val="24"/>
          <w:szCs w:val="24"/>
        </w:rPr>
        <w:t xml:space="preserve">5. </w:t>
      </w:r>
      <w:r w:rsidR="00495899" w:rsidRPr="001C0488">
        <w:rPr>
          <w:rFonts w:ascii="Palatino Linotype" w:eastAsia="Calibri" w:hAnsi="Palatino Linotype" w:cs="Times New Roman"/>
          <w:b/>
          <w:bCs/>
          <w:kern w:val="3"/>
          <w:sz w:val="24"/>
          <w:szCs w:val="24"/>
        </w:rPr>
        <w:t>Az ellátás időtartama:</w:t>
      </w:r>
      <w:r w:rsidR="009A63FB"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 2023.év </w:t>
      </w:r>
      <w:r w:rsidR="00266D2B">
        <w:rPr>
          <w:rFonts w:ascii="Palatino Linotype" w:eastAsia="Calibri" w:hAnsi="Palatino Linotype" w:cs="Times New Roman"/>
          <w:kern w:val="3"/>
          <w:sz w:val="24"/>
          <w:szCs w:val="24"/>
        </w:rPr>
        <w:t>…………………</w:t>
      </w:r>
      <w:r w:rsidR="009A63FB"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 hó </w:t>
      </w:r>
      <w:r w:rsidR="00266D2B">
        <w:rPr>
          <w:rFonts w:ascii="Palatino Linotype" w:eastAsia="Calibri" w:hAnsi="Palatino Linotype" w:cs="Times New Roman"/>
          <w:kern w:val="3"/>
          <w:sz w:val="24"/>
          <w:szCs w:val="24"/>
        </w:rPr>
        <w:t>……………</w:t>
      </w:r>
      <w:proofErr w:type="gramStart"/>
      <w:r w:rsidR="00266D2B">
        <w:rPr>
          <w:rFonts w:ascii="Palatino Linotype" w:eastAsia="Calibri" w:hAnsi="Palatino Linotype" w:cs="Times New Roman"/>
          <w:kern w:val="3"/>
          <w:sz w:val="24"/>
          <w:szCs w:val="24"/>
        </w:rPr>
        <w:t>…….</w:t>
      </w:r>
      <w:proofErr w:type="gramEnd"/>
      <w:r w:rsidR="00266D2B">
        <w:rPr>
          <w:rFonts w:ascii="Palatino Linotype" w:eastAsia="Calibri" w:hAnsi="Palatino Linotype" w:cs="Times New Roman"/>
          <w:kern w:val="3"/>
          <w:sz w:val="24"/>
          <w:szCs w:val="24"/>
        </w:rPr>
        <w:t>.</w:t>
      </w:r>
      <w:r w:rsidR="009A63FB"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 </w:t>
      </w:r>
      <w:r w:rsidR="00495899"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napjától kezdődően</w:t>
      </w:r>
      <w:r w:rsidR="001C0488"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 határozatlan időre szól</w:t>
      </w:r>
    </w:p>
    <w:p w14:paraId="16D25CE2" w14:textId="53DF3493" w:rsidR="00495899" w:rsidRPr="001C0488" w:rsidRDefault="00B52BAB" w:rsidP="00B52BAB">
      <w:pPr>
        <w:rPr>
          <w:rFonts w:ascii="Palatino Linotype" w:eastAsia="Calibri" w:hAnsi="Palatino Linotype" w:cs="Times New Roman"/>
          <w:kern w:val="3"/>
          <w:sz w:val="24"/>
          <w:szCs w:val="24"/>
        </w:rPr>
      </w:pPr>
      <w:r>
        <w:rPr>
          <w:rFonts w:ascii="Palatino Linotype" w:eastAsia="Calibri" w:hAnsi="Palatino Linotype" w:cs="Times New Roman"/>
          <w:kern w:val="3"/>
          <w:sz w:val="24"/>
          <w:szCs w:val="24"/>
        </w:rPr>
        <w:br w:type="page"/>
      </w:r>
    </w:p>
    <w:p w14:paraId="71E4390D" w14:textId="77777777" w:rsidR="00495899" w:rsidRPr="001C0488" w:rsidRDefault="00736B06" w:rsidP="00495899">
      <w:pPr>
        <w:suppressAutoHyphens/>
        <w:autoSpaceDN w:val="0"/>
        <w:spacing w:line="360" w:lineRule="auto"/>
        <w:jc w:val="both"/>
        <w:textAlignment w:val="baseline"/>
        <w:rPr>
          <w:rFonts w:ascii="Palatino Linotype" w:eastAsia="Calibri" w:hAnsi="Palatino Linotype" w:cs="Times New Roman"/>
          <w:b/>
          <w:bCs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b/>
          <w:bCs/>
          <w:kern w:val="3"/>
          <w:sz w:val="24"/>
          <w:szCs w:val="24"/>
        </w:rPr>
        <w:lastRenderedPageBreak/>
        <w:t xml:space="preserve">6. </w:t>
      </w:r>
      <w:r w:rsidR="00495899" w:rsidRPr="001C0488">
        <w:rPr>
          <w:rFonts w:ascii="Palatino Linotype" w:eastAsia="Calibri" w:hAnsi="Palatino Linotype" w:cs="Times New Roman"/>
          <w:b/>
          <w:bCs/>
          <w:kern w:val="3"/>
          <w:sz w:val="24"/>
          <w:szCs w:val="24"/>
        </w:rPr>
        <w:t xml:space="preserve">Fizetendő térítési díj: </w:t>
      </w:r>
    </w:p>
    <w:p w14:paraId="1834C7D5" w14:textId="34F0BC07" w:rsidR="001C0488" w:rsidRPr="00B52BAB" w:rsidRDefault="00F07C9C" w:rsidP="00495899">
      <w:pPr>
        <w:suppressAutoHyphens/>
        <w:autoSpaceDN w:val="0"/>
        <w:spacing w:line="360" w:lineRule="auto"/>
        <w:jc w:val="both"/>
        <w:textAlignment w:val="baseline"/>
        <w:rPr>
          <w:rFonts w:ascii="Palatino Linotype" w:eastAsia="Calibri" w:hAnsi="Palatino Linotype" w:cs="Times New Roman"/>
          <w:bCs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bCs/>
          <w:kern w:val="3"/>
          <w:sz w:val="24"/>
          <w:szCs w:val="24"/>
        </w:rPr>
        <w:t>Az igénybevétel ingyenes, térítési díjat nem kell fizetni.</w:t>
      </w:r>
    </w:p>
    <w:p w14:paraId="3BE2E8BB" w14:textId="77777777" w:rsidR="00495899" w:rsidRPr="001C0488" w:rsidRDefault="00736B06" w:rsidP="00495899">
      <w:pPr>
        <w:suppressAutoHyphens/>
        <w:autoSpaceDN w:val="0"/>
        <w:spacing w:line="360" w:lineRule="auto"/>
        <w:jc w:val="both"/>
        <w:textAlignment w:val="baseline"/>
        <w:rPr>
          <w:rFonts w:ascii="Palatino Linotype" w:eastAsia="Calibri" w:hAnsi="Palatino Linotype" w:cs="Times New Roman"/>
          <w:b/>
          <w:bCs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b/>
          <w:bCs/>
          <w:kern w:val="3"/>
          <w:sz w:val="24"/>
          <w:szCs w:val="24"/>
        </w:rPr>
        <w:t xml:space="preserve">7. </w:t>
      </w:r>
      <w:r w:rsidR="00495899" w:rsidRPr="001C0488">
        <w:rPr>
          <w:rFonts w:ascii="Palatino Linotype" w:eastAsia="Calibri" w:hAnsi="Palatino Linotype" w:cs="Times New Roman"/>
          <w:b/>
          <w:bCs/>
          <w:kern w:val="3"/>
          <w:sz w:val="24"/>
          <w:szCs w:val="24"/>
        </w:rPr>
        <w:t>Az intézményi jogviszony megszűnik:</w:t>
      </w:r>
    </w:p>
    <w:p w14:paraId="0B072A2D" w14:textId="77777777" w:rsidR="00495899" w:rsidRPr="001C0488" w:rsidRDefault="00495899" w:rsidP="0002070D">
      <w:pPr>
        <w:numPr>
          <w:ilvl w:val="0"/>
          <w:numId w:val="6"/>
        </w:numPr>
        <w:shd w:val="clear" w:color="auto" w:fill="FFFFFF"/>
        <w:suppressAutoHyphens/>
        <w:autoSpaceDN w:val="0"/>
        <w:spacing w:after="0" w:line="276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az intézmény jogutód nélküli megszűnésével</w:t>
      </w:r>
    </w:p>
    <w:p w14:paraId="2CE9A477" w14:textId="77777777" w:rsidR="00495899" w:rsidRPr="001C0488" w:rsidRDefault="00495899" w:rsidP="0002070D">
      <w:pPr>
        <w:numPr>
          <w:ilvl w:val="0"/>
          <w:numId w:val="6"/>
        </w:numPr>
        <w:shd w:val="clear" w:color="auto" w:fill="FFFFFF"/>
        <w:suppressAutoHyphens/>
        <w:autoSpaceDN w:val="0"/>
        <w:spacing w:after="0" w:line="276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a jogosult halálával</w:t>
      </w:r>
    </w:p>
    <w:p w14:paraId="1A5731D7" w14:textId="77777777" w:rsidR="00495899" w:rsidRPr="001C0488" w:rsidRDefault="00495899" w:rsidP="0002070D">
      <w:pPr>
        <w:numPr>
          <w:ilvl w:val="0"/>
          <w:numId w:val="6"/>
        </w:numPr>
        <w:shd w:val="clear" w:color="auto" w:fill="FFFFFF"/>
        <w:suppressAutoHyphens/>
        <w:autoSpaceDN w:val="0"/>
        <w:spacing w:after="0" w:line="276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a felek közös megegyezésével</w:t>
      </w:r>
    </w:p>
    <w:p w14:paraId="1E1FB8F5" w14:textId="77777777" w:rsidR="00495899" w:rsidRPr="001C0488" w:rsidRDefault="00495899" w:rsidP="0002070D">
      <w:pPr>
        <w:numPr>
          <w:ilvl w:val="0"/>
          <w:numId w:val="6"/>
        </w:numPr>
        <w:shd w:val="clear" w:color="auto" w:fill="FFFFFF"/>
        <w:suppressAutoHyphens/>
        <w:autoSpaceDN w:val="0"/>
        <w:spacing w:after="0" w:line="276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a határozott idejű megállapodás esetén a megjelölt időtartam lejártával</w:t>
      </w:r>
    </w:p>
    <w:p w14:paraId="42075D28" w14:textId="77777777" w:rsidR="00495899" w:rsidRPr="001C0488" w:rsidRDefault="00495899" w:rsidP="0002070D">
      <w:pPr>
        <w:numPr>
          <w:ilvl w:val="0"/>
          <w:numId w:val="6"/>
        </w:numPr>
        <w:shd w:val="clear" w:color="auto" w:fill="FFFFFF"/>
        <w:suppressAutoHyphens/>
        <w:autoSpaceDN w:val="0"/>
        <w:spacing w:after="0" w:line="276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megállapodás felmondásával, melyet az ellátott, illetve törvényes képviselője indokolás nélkül tehet</w:t>
      </w:r>
    </w:p>
    <w:p w14:paraId="2F8D8C51" w14:textId="77777777" w:rsidR="00495899" w:rsidRPr="001C0488" w:rsidRDefault="001C0488" w:rsidP="001C0488">
      <w:pPr>
        <w:suppressAutoHyphens/>
        <w:autoSpaceDN w:val="0"/>
        <w:spacing w:before="100" w:after="100" w:line="276" w:lineRule="auto"/>
        <w:jc w:val="both"/>
        <w:textAlignment w:val="baseline"/>
        <w:rPr>
          <w:rFonts w:ascii="Palatino Linotype" w:eastAsia="Calibri" w:hAnsi="Palatino Linotype" w:cs="Times New Roman"/>
          <w:sz w:val="24"/>
          <w:szCs w:val="24"/>
          <w:lang w:eastAsia="hu-HU"/>
        </w:rPr>
      </w:pPr>
      <w:r>
        <w:rPr>
          <w:rFonts w:ascii="Palatino Linotype" w:eastAsia="Calibri" w:hAnsi="Palatino Linotype" w:cs="Times New Roman"/>
          <w:sz w:val="24"/>
          <w:szCs w:val="24"/>
          <w:lang w:eastAsia="hu-HU"/>
        </w:rPr>
        <w:t>A</w:t>
      </w:r>
      <w:r w:rsidR="00495899" w:rsidRPr="001C0488">
        <w:rPr>
          <w:rFonts w:ascii="Palatino Linotype" w:eastAsia="Calibri" w:hAnsi="Palatino Linotype" w:cs="Times New Roman"/>
          <w:sz w:val="24"/>
          <w:szCs w:val="24"/>
          <w:lang w:eastAsia="hu-HU"/>
        </w:rPr>
        <w:t>z intézményi jogviszony megszűnéséről, az ellátottat illetve törvényes képviselőjét az alapellátás vezetője írásban értesíti</w:t>
      </w:r>
      <w:r>
        <w:rPr>
          <w:rFonts w:ascii="Palatino Linotype" w:eastAsia="Calibri" w:hAnsi="Palatino Linotype" w:cs="Times New Roman"/>
          <w:sz w:val="24"/>
          <w:szCs w:val="24"/>
          <w:lang w:eastAsia="hu-HU"/>
        </w:rPr>
        <w:t>.</w:t>
      </w:r>
    </w:p>
    <w:p w14:paraId="644CCF86" w14:textId="77777777" w:rsidR="00495899" w:rsidRDefault="00495899" w:rsidP="0002070D">
      <w:pPr>
        <w:widowControl w:val="0"/>
        <w:tabs>
          <w:tab w:val="left" w:pos="496"/>
          <w:tab w:val="left" w:pos="2126"/>
          <w:tab w:val="left" w:pos="4465"/>
          <w:tab w:val="left" w:pos="5740"/>
        </w:tabs>
        <w:suppressAutoHyphens/>
        <w:autoSpaceDE w:val="0"/>
        <w:autoSpaceDN w:val="0"/>
        <w:spacing w:line="276" w:lineRule="auto"/>
        <w:jc w:val="both"/>
        <w:textAlignment w:val="baseline"/>
        <w:rPr>
          <w:rFonts w:ascii="Palatino Linotype" w:eastAsia="Calibri" w:hAnsi="Palatino Linotype" w:cs="Times New Roman"/>
          <w:bCs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bCs/>
          <w:kern w:val="3"/>
          <w:sz w:val="24"/>
          <w:szCs w:val="24"/>
        </w:rPr>
        <w:t>Az intézményi jogviszony megszűnésekor a felek egymással elszámolnak, mely kiterjed:</w:t>
      </w:r>
    </w:p>
    <w:p w14:paraId="71C2282F" w14:textId="77777777" w:rsidR="00495899" w:rsidRPr="00B52BAB" w:rsidRDefault="00495899" w:rsidP="00B52BAB">
      <w:pPr>
        <w:pStyle w:val="Listaszerbekezds"/>
        <w:widowControl w:val="0"/>
        <w:numPr>
          <w:ilvl w:val="0"/>
          <w:numId w:val="10"/>
        </w:numPr>
        <w:tabs>
          <w:tab w:val="left" w:pos="-2043"/>
          <w:tab w:val="left" w:pos="-1774"/>
          <w:tab w:val="left" w:pos="-144"/>
          <w:tab w:val="left" w:pos="2195"/>
          <w:tab w:val="left" w:pos="3470"/>
        </w:tabs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B52BAB">
        <w:rPr>
          <w:rFonts w:ascii="Palatino Linotype" w:eastAsia="Calibri" w:hAnsi="Palatino Linotype" w:cs="Times New Roman"/>
          <w:kern w:val="3"/>
          <w:sz w:val="24"/>
          <w:szCs w:val="24"/>
        </w:rPr>
        <w:t>minden olyan dologra, melyek - az intézmény humán jellegével összeegyeztethetően, az intézményi jogviszony megszüntetéséhez okszerűen kapcsolódik</w:t>
      </w:r>
      <w:r w:rsidR="001C0488" w:rsidRPr="00B52BAB">
        <w:rPr>
          <w:rFonts w:ascii="Palatino Linotype" w:eastAsia="Calibri" w:hAnsi="Palatino Linotype" w:cs="Times New Roman"/>
          <w:kern w:val="3"/>
          <w:sz w:val="24"/>
          <w:szCs w:val="24"/>
        </w:rPr>
        <w:t>.</w:t>
      </w:r>
    </w:p>
    <w:p w14:paraId="408C917B" w14:textId="77777777" w:rsidR="008C6530" w:rsidRPr="00B52BAB" w:rsidRDefault="00CD2F3E" w:rsidP="00B52BAB">
      <w:pPr>
        <w:pStyle w:val="Listaszerbekezds"/>
        <w:widowControl w:val="0"/>
        <w:numPr>
          <w:ilvl w:val="0"/>
          <w:numId w:val="10"/>
        </w:numPr>
        <w:tabs>
          <w:tab w:val="left" w:pos="-2043"/>
          <w:tab w:val="left" w:pos="-1774"/>
          <w:tab w:val="left" w:pos="-144"/>
          <w:tab w:val="left" w:pos="2195"/>
          <w:tab w:val="left" w:pos="3470"/>
        </w:tabs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B52BAB">
        <w:rPr>
          <w:rFonts w:ascii="Palatino Linotype" w:eastAsia="Calibri" w:hAnsi="Palatino Linotype" w:cs="Times New Roman"/>
          <w:kern w:val="3"/>
          <w:sz w:val="24"/>
          <w:szCs w:val="24"/>
        </w:rPr>
        <w:t>A szolgáltatás során</w:t>
      </w:r>
      <w:r w:rsidR="008C6530" w:rsidRPr="00B52BAB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 elállási igény esetén a Jelzőeszköz teljes csomagját hiánytalanul és sértetlenül át</w:t>
      </w:r>
      <w:r w:rsidRPr="00B52BAB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 kell </w:t>
      </w:r>
      <w:r w:rsidR="008C6530" w:rsidRPr="00B52BAB">
        <w:rPr>
          <w:rFonts w:ascii="Palatino Linotype" w:eastAsia="Calibri" w:hAnsi="Palatino Linotype" w:cs="Times New Roman"/>
          <w:kern w:val="3"/>
          <w:sz w:val="24"/>
          <w:szCs w:val="24"/>
        </w:rPr>
        <w:t>adni a Szolgáltató által megjelölt személy vagy szerv részé</w:t>
      </w:r>
      <w:r w:rsidRPr="00B52BAB">
        <w:rPr>
          <w:rFonts w:ascii="Palatino Linotype" w:eastAsia="Calibri" w:hAnsi="Palatino Linotype" w:cs="Times New Roman"/>
          <w:kern w:val="3"/>
          <w:sz w:val="24"/>
          <w:szCs w:val="24"/>
        </w:rPr>
        <w:t>re.</w:t>
      </w:r>
    </w:p>
    <w:p w14:paraId="3B518D1E" w14:textId="126A1D1B" w:rsidR="0002070D" w:rsidRPr="001C0488" w:rsidRDefault="00456D8C" w:rsidP="00B52BAB">
      <w:pPr>
        <w:widowControl w:val="0"/>
        <w:tabs>
          <w:tab w:val="left" w:pos="496"/>
          <w:tab w:val="left" w:pos="2126"/>
          <w:tab w:val="left" w:pos="4465"/>
          <w:tab w:val="left" w:pos="5740"/>
        </w:tabs>
        <w:suppressAutoHyphens/>
        <w:autoSpaceDE w:val="0"/>
        <w:autoSpaceDN w:val="0"/>
        <w:spacing w:line="276" w:lineRule="auto"/>
        <w:jc w:val="both"/>
        <w:textAlignment w:val="baseline"/>
        <w:rPr>
          <w:rFonts w:ascii="Palatino Linotype" w:eastAsia="Calibri" w:hAnsi="Palatino Linotype" w:cs="Times New Roman"/>
          <w:sz w:val="24"/>
          <w:szCs w:val="24"/>
          <w:lang w:eastAsia="hu-HU"/>
        </w:rPr>
      </w:pPr>
      <w:r w:rsidRPr="001C0488">
        <w:rPr>
          <w:rFonts w:ascii="Palatino Linotype" w:eastAsia="Calibri" w:hAnsi="Palatino Linotype" w:cs="Times New Roman"/>
          <w:bCs/>
          <w:kern w:val="3"/>
          <w:sz w:val="24"/>
          <w:szCs w:val="24"/>
        </w:rPr>
        <w:t>A felmondási idő a Szt. 102</w:t>
      </w:r>
      <w:r w:rsidR="00495899" w:rsidRPr="001C0488">
        <w:rPr>
          <w:rFonts w:ascii="Palatino Linotype" w:eastAsia="Calibri" w:hAnsi="Palatino Linotype" w:cs="Times New Roman"/>
          <w:bCs/>
          <w:kern w:val="3"/>
          <w:sz w:val="24"/>
          <w:szCs w:val="24"/>
        </w:rPr>
        <w:t>.§ (3) a.) alapján 15 nap.</w:t>
      </w:r>
      <w:r w:rsidRPr="001C0488">
        <w:rPr>
          <w:rFonts w:ascii="Palatino Linotype" w:eastAsia="Calibri" w:hAnsi="Palatino Linotype" w:cs="Times New Roman"/>
          <w:bCs/>
          <w:kern w:val="3"/>
          <w:sz w:val="24"/>
          <w:szCs w:val="24"/>
        </w:rPr>
        <w:t xml:space="preserve"> </w:t>
      </w:r>
      <w:r w:rsidR="00495899" w:rsidRPr="001C0488">
        <w:rPr>
          <w:rFonts w:ascii="Palatino Linotype" w:eastAsia="Calibri" w:hAnsi="Palatino Linotype" w:cs="Times New Roman"/>
          <w:sz w:val="24"/>
          <w:szCs w:val="24"/>
          <w:lang w:eastAsia="hu-HU"/>
        </w:rPr>
        <w:t xml:space="preserve">Amennyiben a felmondás jogszerűségét az ellátott, </w:t>
      </w:r>
      <w:r w:rsidR="00F072BA" w:rsidRPr="001C0488">
        <w:rPr>
          <w:rFonts w:ascii="Palatino Linotype" w:eastAsia="Calibri" w:hAnsi="Palatino Linotype" w:cs="Times New Roman"/>
          <w:sz w:val="24"/>
          <w:szCs w:val="24"/>
          <w:lang w:eastAsia="hu-HU"/>
        </w:rPr>
        <w:t>vagy</w:t>
      </w:r>
      <w:r w:rsidR="00495899" w:rsidRPr="001C0488">
        <w:rPr>
          <w:rFonts w:ascii="Palatino Linotype" w:eastAsia="Calibri" w:hAnsi="Palatino Linotype" w:cs="Times New Roman"/>
          <w:sz w:val="24"/>
          <w:szCs w:val="24"/>
          <w:lang w:eastAsia="hu-HU"/>
        </w:rPr>
        <w:t xml:space="preserve"> t</w:t>
      </w:r>
      <w:r w:rsidR="00F072BA" w:rsidRPr="001C0488">
        <w:rPr>
          <w:rFonts w:ascii="Palatino Linotype" w:eastAsia="Calibri" w:hAnsi="Palatino Linotype" w:cs="Times New Roman"/>
          <w:sz w:val="24"/>
          <w:szCs w:val="24"/>
          <w:lang w:eastAsia="hu-HU"/>
        </w:rPr>
        <w:t>örvényes képviselője</w:t>
      </w:r>
      <w:r w:rsidR="00495899" w:rsidRPr="001C0488">
        <w:rPr>
          <w:rFonts w:ascii="Palatino Linotype" w:eastAsia="Calibri" w:hAnsi="Palatino Linotype" w:cs="Times New Roman"/>
          <w:sz w:val="24"/>
          <w:szCs w:val="24"/>
          <w:lang w:eastAsia="hu-HU"/>
        </w:rPr>
        <w:t xml:space="preserve"> </w:t>
      </w:r>
      <w:r w:rsidR="00F072BA" w:rsidRPr="001C0488">
        <w:rPr>
          <w:rFonts w:ascii="Palatino Linotype" w:eastAsia="Calibri" w:hAnsi="Palatino Linotype" w:cs="Times New Roman"/>
          <w:sz w:val="24"/>
          <w:szCs w:val="24"/>
          <w:lang w:eastAsia="hu-HU"/>
        </w:rPr>
        <w:t xml:space="preserve">vitatja, </w:t>
      </w:r>
      <w:r w:rsidR="00495899" w:rsidRPr="001C0488">
        <w:rPr>
          <w:rFonts w:ascii="Palatino Linotype" w:eastAsia="Calibri" w:hAnsi="Palatino Linotype" w:cs="Times New Roman"/>
          <w:sz w:val="24"/>
          <w:szCs w:val="24"/>
          <w:lang w:eastAsia="hu-HU"/>
        </w:rPr>
        <w:t>az arról szóló értesítés kézhezvételétől számított nyolc napon belül a fenntartóhoz (Szociális és Gyermekvédelmi Főigazgatóság Komárom – Esztergom Vármegyei Kirendeltség, 2800 Tatabánya, Fő tér 4.) fordulhat.</w:t>
      </w:r>
    </w:p>
    <w:p w14:paraId="429F7929" w14:textId="77777777" w:rsidR="00495899" w:rsidRPr="001C0488" w:rsidRDefault="00495899" w:rsidP="00495899">
      <w:pPr>
        <w:autoSpaceDN w:val="0"/>
        <w:spacing w:before="100" w:after="0" w:line="276" w:lineRule="auto"/>
        <w:jc w:val="both"/>
        <w:rPr>
          <w:rFonts w:ascii="Palatino Linotype" w:eastAsia="Calibri" w:hAnsi="Palatino Linotype" w:cs="Times New Roman"/>
          <w:sz w:val="24"/>
          <w:szCs w:val="24"/>
          <w:lang w:eastAsia="hu-HU"/>
        </w:rPr>
      </w:pPr>
      <w:r w:rsidRPr="001C0488">
        <w:rPr>
          <w:rFonts w:ascii="Palatino Linotype" w:eastAsia="Calibri" w:hAnsi="Palatino Linotype" w:cs="Times New Roman"/>
          <w:sz w:val="24"/>
          <w:szCs w:val="24"/>
          <w:lang w:eastAsia="hu-HU"/>
        </w:rPr>
        <w:t>Bíróságtól kérhető felmondás jogellenességének megállapítása:</w:t>
      </w:r>
    </w:p>
    <w:p w14:paraId="7AF7FBBF" w14:textId="77777777" w:rsidR="00495899" w:rsidRPr="001C0488" w:rsidRDefault="00495899" w:rsidP="0002070D">
      <w:pPr>
        <w:numPr>
          <w:ilvl w:val="0"/>
          <w:numId w:val="8"/>
        </w:numPr>
        <w:suppressAutoHyphens/>
        <w:autoSpaceDN w:val="0"/>
        <w:spacing w:before="100" w:after="100" w:line="276" w:lineRule="auto"/>
        <w:jc w:val="both"/>
        <w:textAlignment w:val="baseline"/>
        <w:rPr>
          <w:rFonts w:ascii="Palatino Linotype" w:eastAsia="Calibri" w:hAnsi="Palatino Linotype" w:cs="Times New Roman"/>
          <w:sz w:val="24"/>
          <w:szCs w:val="24"/>
          <w:lang w:eastAsia="hu-HU"/>
        </w:rPr>
      </w:pPr>
      <w:r w:rsidRPr="001C0488">
        <w:rPr>
          <w:rFonts w:ascii="Palatino Linotype" w:eastAsia="Calibri" w:hAnsi="Palatino Linotype" w:cs="Times New Roman"/>
          <w:sz w:val="24"/>
          <w:szCs w:val="24"/>
          <w:lang w:eastAsia="hu-HU"/>
        </w:rPr>
        <w:t>ha azt a fenntartó vitatja</w:t>
      </w:r>
    </w:p>
    <w:p w14:paraId="1681D722" w14:textId="7C76C1C5" w:rsidR="00B52BAB" w:rsidRDefault="00495899" w:rsidP="0002070D">
      <w:pPr>
        <w:numPr>
          <w:ilvl w:val="0"/>
          <w:numId w:val="8"/>
        </w:numPr>
        <w:suppressAutoHyphens/>
        <w:autoSpaceDN w:val="0"/>
        <w:spacing w:before="100" w:after="100" w:line="276" w:lineRule="auto"/>
        <w:jc w:val="both"/>
        <w:textAlignment w:val="baseline"/>
        <w:rPr>
          <w:rFonts w:ascii="Palatino Linotype" w:eastAsia="Calibri" w:hAnsi="Palatino Linotype" w:cs="Times New Roman"/>
          <w:sz w:val="24"/>
          <w:szCs w:val="24"/>
          <w:lang w:eastAsia="hu-HU"/>
        </w:rPr>
      </w:pPr>
      <w:r w:rsidRPr="001C0488">
        <w:rPr>
          <w:rFonts w:ascii="Palatino Linotype" w:eastAsia="Calibri" w:hAnsi="Palatino Linotype" w:cs="Times New Roman"/>
          <w:sz w:val="24"/>
          <w:szCs w:val="24"/>
          <w:lang w:eastAsia="hu-HU"/>
        </w:rPr>
        <w:t>az ellátást változatlan feltételek mellett mindaddig biztosítani kell, amíg a fenntartó nem dönt, illetve a bíróság jogerős határozatot nem hoz</w:t>
      </w:r>
    </w:p>
    <w:p w14:paraId="21F9852D" w14:textId="77777777" w:rsidR="00495899" w:rsidRPr="001C0488" w:rsidRDefault="00495899" w:rsidP="00B52BAB">
      <w:pPr>
        <w:suppressAutoHyphens/>
        <w:autoSpaceDN w:val="0"/>
        <w:spacing w:before="100" w:after="100" w:line="276" w:lineRule="auto"/>
        <w:jc w:val="both"/>
        <w:textAlignment w:val="baseline"/>
        <w:rPr>
          <w:rFonts w:ascii="Palatino Linotype" w:eastAsia="Calibri" w:hAnsi="Palatino Linotype" w:cs="Times New Roman"/>
          <w:sz w:val="24"/>
          <w:szCs w:val="24"/>
          <w:lang w:eastAsia="hu-HU"/>
        </w:rPr>
      </w:pPr>
    </w:p>
    <w:p w14:paraId="0E26F9DD" w14:textId="77777777" w:rsidR="00495899" w:rsidRPr="001C0488" w:rsidRDefault="00736B06" w:rsidP="00495899">
      <w:pPr>
        <w:suppressAutoHyphens/>
        <w:autoSpaceDN w:val="0"/>
        <w:spacing w:line="276" w:lineRule="auto"/>
        <w:jc w:val="both"/>
        <w:textAlignment w:val="baseline"/>
        <w:rPr>
          <w:rFonts w:ascii="Palatino Linotype" w:eastAsia="Calibri" w:hAnsi="Palatino Linotype" w:cs="Times New Roman"/>
          <w:b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b/>
          <w:kern w:val="3"/>
          <w:sz w:val="24"/>
          <w:szCs w:val="24"/>
        </w:rPr>
        <w:lastRenderedPageBreak/>
        <w:t xml:space="preserve">8. </w:t>
      </w:r>
      <w:r w:rsidR="00495899" w:rsidRPr="001C0488">
        <w:rPr>
          <w:rFonts w:ascii="Palatino Linotype" w:eastAsia="Calibri" w:hAnsi="Palatino Linotype" w:cs="Times New Roman"/>
          <w:b/>
          <w:kern w:val="3"/>
          <w:sz w:val="24"/>
          <w:szCs w:val="24"/>
        </w:rPr>
        <w:t xml:space="preserve">Az ellátást igénybevevő aláírásával igazolja, hogy tájékoztatást kapott: </w:t>
      </w:r>
    </w:p>
    <w:p w14:paraId="084C43D8" w14:textId="77777777" w:rsidR="00495899" w:rsidRPr="001C0488" w:rsidRDefault="00495899" w:rsidP="00495899">
      <w:pPr>
        <w:shd w:val="clear" w:color="auto" w:fill="FFFFFF"/>
        <w:suppressAutoHyphens/>
        <w:autoSpaceDN w:val="0"/>
        <w:spacing w:line="276" w:lineRule="auto"/>
        <w:ind w:firstLine="240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i/>
          <w:iCs/>
          <w:color w:val="222222"/>
          <w:kern w:val="3"/>
          <w:sz w:val="24"/>
          <w:szCs w:val="24"/>
        </w:rPr>
        <w:t>a)</w:t>
      </w:r>
      <w:r w:rsidRPr="001C0488">
        <w:rPr>
          <w:rFonts w:ascii="Palatino Linotype" w:eastAsia="Calibri" w:hAnsi="Palatino Linotype" w:cs="Times New Roman"/>
          <w:color w:val="222222"/>
          <w:kern w:val="3"/>
          <w:sz w:val="24"/>
          <w:szCs w:val="24"/>
        </w:rPr>
        <w:t> az ellátás tartalmáról és feltételeiről;</w:t>
      </w:r>
    </w:p>
    <w:p w14:paraId="70D35D8E" w14:textId="77777777" w:rsidR="00495899" w:rsidRPr="001C0488" w:rsidRDefault="00495899" w:rsidP="00495899">
      <w:pPr>
        <w:shd w:val="clear" w:color="auto" w:fill="FFFFFF"/>
        <w:suppressAutoHyphens/>
        <w:autoSpaceDN w:val="0"/>
        <w:spacing w:line="276" w:lineRule="auto"/>
        <w:ind w:firstLine="240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i/>
          <w:iCs/>
          <w:color w:val="222222"/>
          <w:kern w:val="3"/>
          <w:sz w:val="24"/>
          <w:szCs w:val="24"/>
        </w:rPr>
        <w:t>b)</w:t>
      </w:r>
      <w:r w:rsidRPr="001C0488">
        <w:rPr>
          <w:rFonts w:ascii="Palatino Linotype" w:eastAsia="Calibri" w:hAnsi="Palatino Linotype" w:cs="Times New Roman"/>
          <w:color w:val="222222"/>
          <w:kern w:val="3"/>
          <w:sz w:val="24"/>
          <w:szCs w:val="24"/>
        </w:rPr>
        <w:t> az intézmény által vezetett nyilvántartásokról;</w:t>
      </w:r>
    </w:p>
    <w:p w14:paraId="77B8F13E" w14:textId="77777777" w:rsidR="00495899" w:rsidRPr="001C0488" w:rsidRDefault="00495899" w:rsidP="00495899">
      <w:pPr>
        <w:shd w:val="clear" w:color="auto" w:fill="FFFFFF"/>
        <w:suppressAutoHyphens/>
        <w:autoSpaceDN w:val="0"/>
        <w:spacing w:line="276" w:lineRule="auto"/>
        <w:ind w:firstLine="240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i/>
          <w:iCs/>
          <w:color w:val="222222"/>
          <w:kern w:val="3"/>
          <w:sz w:val="24"/>
          <w:szCs w:val="24"/>
        </w:rPr>
        <w:t>c)</w:t>
      </w:r>
      <w:r w:rsidRPr="001C0488">
        <w:rPr>
          <w:rFonts w:ascii="Palatino Linotype" w:eastAsia="Calibri" w:hAnsi="Palatino Linotype" w:cs="Times New Roman"/>
          <w:color w:val="222222"/>
          <w:kern w:val="3"/>
          <w:sz w:val="24"/>
          <w:szCs w:val="24"/>
        </w:rPr>
        <w:t> panaszjoguk gyakorlásának módjáról;</w:t>
      </w:r>
    </w:p>
    <w:p w14:paraId="0D0BBDA7" w14:textId="77777777" w:rsidR="00495899" w:rsidRPr="001C0488" w:rsidRDefault="00495899" w:rsidP="00495899">
      <w:pPr>
        <w:shd w:val="clear" w:color="auto" w:fill="FFFFFF"/>
        <w:suppressAutoHyphens/>
        <w:autoSpaceDN w:val="0"/>
        <w:spacing w:line="276" w:lineRule="auto"/>
        <w:ind w:firstLine="240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i/>
          <w:iCs/>
          <w:color w:val="222222"/>
          <w:kern w:val="3"/>
          <w:sz w:val="24"/>
          <w:szCs w:val="24"/>
        </w:rPr>
        <w:t>d)</w:t>
      </w:r>
      <w:r w:rsidRPr="001C0488">
        <w:rPr>
          <w:rFonts w:ascii="Palatino Linotype" w:eastAsia="Calibri" w:hAnsi="Palatino Linotype" w:cs="Times New Roman"/>
          <w:color w:val="222222"/>
          <w:kern w:val="3"/>
          <w:sz w:val="24"/>
          <w:szCs w:val="24"/>
        </w:rPr>
        <w:t> az intézményi jogviszony megszűnésének eseteiről;</w:t>
      </w:r>
    </w:p>
    <w:p w14:paraId="16777953" w14:textId="77777777" w:rsidR="00495899" w:rsidRPr="001C0488" w:rsidRDefault="00495899" w:rsidP="00495899">
      <w:pPr>
        <w:shd w:val="clear" w:color="auto" w:fill="FFFFFF"/>
        <w:suppressAutoHyphens/>
        <w:autoSpaceDN w:val="0"/>
        <w:spacing w:line="276" w:lineRule="auto"/>
        <w:ind w:firstLine="240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i/>
          <w:iCs/>
          <w:color w:val="222222"/>
          <w:kern w:val="3"/>
          <w:sz w:val="24"/>
          <w:szCs w:val="24"/>
        </w:rPr>
        <w:t>e)</w:t>
      </w:r>
      <w:r w:rsidRPr="001C0488">
        <w:rPr>
          <w:rFonts w:ascii="Palatino Linotype" w:eastAsia="Calibri" w:hAnsi="Palatino Linotype" w:cs="Times New Roman"/>
          <w:color w:val="222222"/>
          <w:kern w:val="3"/>
          <w:sz w:val="24"/>
          <w:szCs w:val="24"/>
        </w:rPr>
        <w:t> az intézmény házirendjéről;</w:t>
      </w:r>
    </w:p>
    <w:p w14:paraId="00762DD6" w14:textId="77777777" w:rsidR="00495899" w:rsidRPr="001C0488" w:rsidRDefault="005B4E0F" w:rsidP="00191198">
      <w:pPr>
        <w:shd w:val="clear" w:color="auto" w:fill="FFFFFF"/>
        <w:suppressAutoHyphens/>
        <w:autoSpaceDN w:val="0"/>
        <w:spacing w:line="276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color w:val="222222"/>
          <w:kern w:val="3"/>
          <w:sz w:val="24"/>
          <w:szCs w:val="24"/>
        </w:rPr>
        <w:t xml:space="preserve">    f</w:t>
      </w:r>
      <w:r w:rsidR="00495899" w:rsidRPr="001C0488">
        <w:rPr>
          <w:rFonts w:ascii="Palatino Linotype" w:eastAsia="Calibri" w:hAnsi="Palatino Linotype" w:cs="Times New Roman"/>
          <w:color w:val="222222"/>
          <w:kern w:val="3"/>
          <w:sz w:val="24"/>
          <w:szCs w:val="24"/>
        </w:rPr>
        <w:t>) a jogosult jogait és érdekeit képviselő társadalmi szervezetekről.</w:t>
      </w:r>
    </w:p>
    <w:p w14:paraId="50C9258F" w14:textId="77777777" w:rsidR="00495899" w:rsidRPr="001C0488" w:rsidRDefault="00495899" w:rsidP="0002070D">
      <w:pPr>
        <w:shd w:val="clear" w:color="auto" w:fill="FFFFFF"/>
        <w:suppressAutoHyphens/>
        <w:autoSpaceDN w:val="0"/>
        <w:spacing w:line="360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color w:val="222222"/>
          <w:kern w:val="3"/>
          <w:sz w:val="24"/>
          <w:szCs w:val="24"/>
          <w:u w:val="single"/>
        </w:rPr>
        <w:t>Továbbá, az ellátást igénybe vevő aláírásával igazolja, hogy:</w:t>
      </w:r>
      <w:r w:rsidRPr="001C0488">
        <w:rPr>
          <w:rFonts w:ascii="Palatino Linotype" w:eastAsia="Calibri" w:hAnsi="Palatino Linotype" w:cs="Times New Roman"/>
          <w:color w:val="222222"/>
          <w:kern w:val="3"/>
          <w:sz w:val="24"/>
          <w:szCs w:val="24"/>
        </w:rPr>
        <w:t xml:space="preserve"> a fentiekben meghatározott tájékoztatásban foglaltak tudomásul veszi és </w:t>
      </w:r>
      <w:r w:rsidRPr="001C0488">
        <w:rPr>
          <w:rFonts w:ascii="Palatino Linotype" w:eastAsia="Calibri" w:hAnsi="Palatino Linotype" w:cs="Times New Roman"/>
          <w:color w:val="222222"/>
          <w:kern w:val="3"/>
          <w:sz w:val="24"/>
          <w:szCs w:val="24"/>
          <w:u w:val="single"/>
        </w:rPr>
        <w:t xml:space="preserve">egyben </w:t>
      </w:r>
      <w:r w:rsidRPr="001C0488">
        <w:rPr>
          <w:rFonts w:ascii="Palatino Linotype" w:eastAsia="Calibri" w:hAnsi="Palatino Linotype" w:cs="Times New Roman"/>
          <w:b/>
          <w:color w:val="222222"/>
          <w:kern w:val="3"/>
          <w:sz w:val="24"/>
          <w:szCs w:val="24"/>
          <w:u w:val="single"/>
        </w:rPr>
        <w:t>nyilatkozik</w:t>
      </w:r>
      <w:r w:rsidRPr="001C0488">
        <w:rPr>
          <w:rFonts w:ascii="Palatino Linotype" w:eastAsia="Calibri" w:hAnsi="Palatino Linotype" w:cs="Times New Roman"/>
          <w:b/>
          <w:color w:val="222222"/>
          <w:kern w:val="3"/>
          <w:sz w:val="24"/>
          <w:szCs w:val="24"/>
        </w:rPr>
        <w:t>,</w:t>
      </w:r>
      <w:r w:rsidRPr="001C0488">
        <w:rPr>
          <w:rFonts w:ascii="Palatino Linotype" w:eastAsia="Calibri" w:hAnsi="Palatino Linotype" w:cs="Times New Roman"/>
          <w:color w:val="222222"/>
          <w:kern w:val="3"/>
          <w:sz w:val="24"/>
          <w:szCs w:val="24"/>
        </w:rPr>
        <w:t xml:space="preserve"> </w:t>
      </w:r>
      <w:proofErr w:type="gramStart"/>
      <w:r w:rsidRPr="001C0488">
        <w:rPr>
          <w:rFonts w:ascii="Palatino Linotype" w:eastAsia="Calibri" w:hAnsi="Palatino Linotype" w:cs="Times New Roman"/>
          <w:color w:val="222222"/>
          <w:kern w:val="3"/>
          <w:sz w:val="24"/>
          <w:szCs w:val="24"/>
        </w:rPr>
        <w:t>hogy  adatokat</w:t>
      </w:r>
      <w:proofErr w:type="gramEnd"/>
      <w:r w:rsidRPr="001C0488">
        <w:rPr>
          <w:rFonts w:ascii="Palatino Linotype" w:eastAsia="Calibri" w:hAnsi="Palatino Linotype" w:cs="Times New Roman"/>
          <w:color w:val="222222"/>
          <w:kern w:val="3"/>
          <w:sz w:val="24"/>
          <w:szCs w:val="24"/>
        </w:rPr>
        <w:t xml:space="preserve"> szolgáltat az intézményben e törvény alapján vezetett nyilvántartásokhoz;</w:t>
      </w:r>
      <w:r w:rsid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 </w:t>
      </w:r>
      <w:r w:rsidRPr="001C0488">
        <w:rPr>
          <w:rFonts w:ascii="Palatino Linotype" w:eastAsia="Calibri" w:hAnsi="Palatino Linotype" w:cs="Times New Roman"/>
          <w:iCs/>
          <w:color w:val="222222"/>
          <w:kern w:val="3"/>
          <w:sz w:val="24"/>
          <w:szCs w:val="24"/>
        </w:rPr>
        <w:t>valamint,</w:t>
      </w:r>
      <w:r w:rsidRPr="001C0488">
        <w:rPr>
          <w:rFonts w:ascii="Palatino Linotype" w:eastAsia="Calibri" w:hAnsi="Palatino Linotype" w:cs="Times New Roman"/>
          <w:i/>
          <w:iCs/>
          <w:color w:val="222222"/>
          <w:kern w:val="3"/>
          <w:sz w:val="24"/>
          <w:szCs w:val="24"/>
        </w:rPr>
        <w:t xml:space="preserve"> </w:t>
      </w:r>
      <w:r w:rsidRPr="001C0488">
        <w:rPr>
          <w:rFonts w:ascii="Palatino Linotype" w:eastAsia="Calibri" w:hAnsi="Palatino Linotype" w:cs="Times New Roman"/>
          <w:color w:val="222222"/>
          <w:kern w:val="3"/>
          <w:sz w:val="24"/>
          <w:szCs w:val="24"/>
        </w:rPr>
        <w:t>hogy a szociális ellátásra való jogosultság feltételeit és a jogosult, továbbá a közeli hozzátartozója természetes személyazonosító adataiban beállott változásokat haladéktalanul közli az alapellátást biztosító intézménnyel.</w:t>
      </w:r>
    </w:p>
    <w:p w14:paraId="4FB2CF58" w14:textId="77777777" w:rsidR="0002070D" w:rsidRPr="001C0488" w:rsidRDefault="00736B06" w:rsidP="0002070D">
      <w:pPr>
        <w:suppressAutoHyphens/>
        <w:autoSpaceDN w:val="0"/>
        <w:spacing w:line="360" w:lineRule="auto"/>
        <w:jc w:val="both"/>
        <w:textAlignment w:val="baseline"/>
        <w:rPr>
          <w:rFonts w:ascii="Palatino Linotype" w:eastAsia="Calibri" w:hAnsi="Palatino Linotype" w:cs="Times New Roman"/>
          <w:b/>
          <w:bCs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b/>
          <w:bCs/>
          <w:kern w:val="3"/>
          <w:sz w:val="24"/>
          <w:szCs w:val="24"/>
        </w:rPr>
        <w:t xml:space="preserve">9. </w:t>
      </w:r>
      <w:r w:rsidR="00495899" w:rsidRPr="001C0488">
        <w:rPr>
          <w:rFonts w:ascii="Palatino Linotype" w:eastAsia="Calibri" w:hAnsi="Palatino Linotype" w:cs="Times New Roman"/>
          <w:b/>
          <w:bCs/>
          <w:kern w:val="3"/>
          <w:sz w:val="24"/>
          <w:szCs w:val="24"/>
        </w:rPr>
        <w:t>Panaszjog:</w:t>
      </w:r>
    </w:p>
    <w:p w14:paraId="19C93398" w14:textId="4B819552" w:rsidR="001C0488" w:rsidRPr="001C0488" w:rsidRDefault="00495899" w:rsidP="0002070D">
      <w:pPr>
        <w:suppressAutoHyphens/>
        <w:autoSpaceDN w:val="0"/>
        <w:spacing w:line="360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Az ellátást igénybevevő és hozzátartozója a jogviszony keletkezésével, megszűnésével, valamint megsértésével kapcsolatban a személyiségi jogok sérelme intézmény dolgozójának szakmai titoktartása, vagyonvédelmi kötelezettség megsértése esetében, ellátási követelményeket érintő kifogások orvoslása érdekében panaszt terjeszthet elő az intézménynél (250</w:t>
      </w:r>
      <w:r w:rsidR="00266D2B">
        <w:rPr>
          <w:rFonts w:ascii="Palatino Linotype" w:eastAsia="Calibri" w:hAnsi="Palatino Linotype" w:cs="Times New Roman"/>
          <w:kern w:val="3"/>
          <w:sz w:val="24"/>
          <w:szCs w:val="24"/>
        </w:rPr>
        <w:t>9</w:t>
      </w: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 Esztergom, </w:t>
      </w:r>
      <w:r w:rsidR="00266D2B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Dr. </w:t>
      </w:r>
      <w:proofErr w:type="spellStart"/>
      <w:r w:rsidR="00266D2B">
        <w:rPr>
          <w:rFonts w:ascii="Palatino Linotype" w:eastAsia="Calibri" w:hAnsi="Palatino Linotype" w:cs="Times New Roman"/>
          <w:kern w:val="3"/>
          <w:sz w:val="24"/>
          <w:szCs w:val="24"/>
        </w:rPr>
        <w:t>Niedermann</w:t>
      </w:r>
      <w:proofErr w:type="spellEnd"/>
      <w:r w:rsidR="00266D2B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 Gyula utca 1.) </w:t>
      </w: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A panasz kivizsgálására jogosult személy 15 napon belül köteles írásban értesíteni a panasztevőt a vizsgált eredményről. </w:t>
      </w:r>
    </w:p>
    <w:p w14:paraId="56CD12C7" w14:textId="77777777" w:rsidR="001C0488" w:rsidRPr="001C0488" w:rsidRDefault="001C0488" w:rsidP="001C0488">
      <w:pPr>
        <w:spacing w:line="360" w:lineRule="auto"/>
        <w:rPr>
          <w:rFonts w:ascii="Palatino Linotype" w:hAnsi="Palatino Linotype"/>
          <w:sz w:val="24"/>
          <w:szCs w:val="24"/>
        </w:rPr>
      </w:pPr>
      <w:r w:rsidRPr="001C0488">
        <w:rPr>
          <w:rFonts w:ascii="Palatino Linotype" w:hAnsi="Palatino Linotype"/>
          <w:sz w:val="24"/>
          <w:szCs w:val="24"/>
        </w:rPr>
        <w:t xml:space="preserve">Amennyiben a telephelyvezető határidőben nem intézkedik, vagy a panasztevő nem ért egyet az intézkedéssel, az intézkedés kézhezvételétől számított nyolc napon belül fordulhat jogorvoslatért az </w:t>
      </w:r>
    </w:p>
    <w:p w14:paraId="4AF5E027" w14:textId="77777777" w:rsidR="00266D2B" w:rsidRDefault="00266D2B" w:rsidP="00B52BAB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</w:p>
    <w:p w14:paraId="4B8F9AB4" w14:textId="454A3591" w:rsidR="00736B06" w:rsidRPr="00B52BAB" w:rsidRDefault="001C0488" w:rsidP="00B52BAB">
      <w:pPr>
        <w:spacing w:line="360" w:lineRule="auto"/>
        <w:jc w:val="both"/>
        <w:rPr>
          <w:rFonts w:ascii="Palatino Linotype" w:hAnsi="Palatino Linotype"/>
          <w:b/>
          <w:sz w:val="24"/>
          <w:szCs w:val="24"/>
        </w:rPr>
      </w:pPr>
      <w:r w:rsidRPr="001C0488">
        <w:rPr>
          <w:rFonts w:ascii="Palatino Linotype" w:hAnsi="Palatino Linotype"/>
          <w:sz w:val="24"/>
          <w:szCs w:val="24"/>
        </w:rPr>
        <w:t xml:space="preserve">Intézmény vezetőjéhez: </w:t>
      </w:r>
      <w:r w:rsidRPr="001C0488">
        <w:rPr>
          <w:rFonts w:ascii="Palatino Linotype" w:hAnsi="Palatino Linotype"/>
          <w:b/>
          <w:sz w:val="24"/>
          <w:szCs w:val="24"/>
        </w:rPr>
        <w:t xml:space="preserve">Szőke-Szabó Mónika (2509 Esztergom, Dr. </w:t>
      </w:r>
      <w:proofErr w:type="spellStart"/>
      <w:r w:rsidRPr="001C0488">
        <w:rPr>
          <w:rFonts w:ascii="Palatino Linotype" w:hAnsi="Palatino Linotype"/>
          <w:b/>
          <w:sz w:val="24"/>
          <w:szCs w:val="24"/>
        </w:rPr>
        <w:t>Niedermann</w:t>
      </w:r>
      <w:proofErr w:type="spellEnd"/>
      <w:r w:rsidRPr="001C0488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Pr="001C0488">
        <w:rPr>
          <w:rFonts w:ascii="Palatino Linotype" w:hAnsi="Palatino Linotype"/>
          <w:b/>
          <w:sz w:val="24"/>
          <w:szCs w:val="24"/>
        </w:rPr>
        <w:t>Gy</w:t>
      </w:r>
      <w:proofErr w:type="spellEnd"/>
      <w:r w:rsidRPr="001C0488">
        <w:rPr>
          <w:rFonts w:ascii="Palatino Linotype" w:hAnsi="Palatino Linotype"/>
          <w:b/>
          <w:sz w:val="24"/>
          <w:szCs w:val="24"/>
        </w:rPr>
        <w:t>. u. 1</w:t>
      </w:r>
      <w:proofErr w:type="gramStart"/>
      <w:r w:rsidRPr="001C0488">
        <w:rPr>
          <w:rFonts w:ascii="Palatino Linotype" w:hAnsi="Palatino Linotype"/>
          <w:b/>
          <w:sz w:val="24"/>
          <w:szCs w:val="24"/>
        </w:rPr>
        <w:t>),</w:t>
      </w:r>
      <w:r w:rsidRPr="001C0488">
        <w:rPr>
          <w:rFonts w:ascii="Palatino Linotype" w:hAnsi="Palatino Linotype"/>
          <w:sz w:val="24"/>
          <w:szCs w:val="24"/>
        </w:rPr>
        <w:t xml:space="preserve">  Fenntartóhoz</w:t>
      </w:r>
      <w:proofErr w:type="gramEnd"/>
      <w:r w:rsidRPr="001C0488">
        <w:rPr>
          <w:rFonts w:ascii="Palatino Linotype" w:hAnsi="Palatino Linotype"/>
          <w:sz w:val="24"/>
          <w:szCs w:val="24"/>
        </w:rPr>
        <w:t xml:space="preserve">: </w:t>
      </w:r>
      <w:r w:rsidRPr="001C0488">
        <w:rPr>
          <w:rFonts w:ascii="Palatino Linotype" w:hAnsi="Palatino Linotype"/>
          <w:b/>
          <w:sz w:val="24"/>
          <w:szCs w:val="24"/>
        </w:rPr>
        <w:t>Süttő Erika igazgató, SZGYF Komárom-Esztergom Vármegyei Kirendeltsége (2800 Tatabánya, Fő tér 4.)</w:t>
      </w:r>
    </w:p>
    <w:p w14:paraId="5F2EC24E" w14:textId="77777777" w:rsidR="0002070D" w:rsidRPr="001C0488" w:rsidRDefault="00495899" w:rsidP="001C0488">
      <w:pPr>
        <w:suppressAutoHyphens/>
        <w:autoSpaceDN w:val="0"/>
        <w:spacing w:after="0" w:line="360" w:lineRule="auto"/>
        <w:jc w:val="both"/>
        <w:textAlignment w:val="baseline"/>
        <w:rPr>
          <w:rFonts w:ascii="Palatino Linotype" w:eastAsia="Calibri" w:hAnsi="Palatino Linotype" w:cs="Times New Roman"/>
          <w:b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b/>
          <w:kern w:val="3"/>
          <w:sz w:val="24"/>
          <w:szCs w:val="24"/>
        </w:rPr>
        <w:t xml:space="preserve">Intézmény ellátási területén az ellátott jogi képviselő </w:t>
      </w:r>
      <w:r w:rsidR="001C0488" w:rsidRPr="001C0488">
        <w:rPr>
          <w:rFonts w:ascii="Palatino Linotype" w:eastAsia="Calibri" w:hAnsi="Palatino Linotype" w:cs="Times New Roman"/>
          <w:b/>
          <w:kern w:val="3"/>
          <w:sz w:val="24"/>
          <w:szCs w:val="24"/>
        </w:rPr>
        <w:t xml:space="preserve">elérhetőségei: </w:t>
      </w:r>
    </w:p>
    <w:p w14:paraId="1FE11F27" w14:textId="77777777" w:rsidR="00495899" w:rsidRPr="001C0488" w:rsidRDefault="00495899" w:rsidP="0002070D">
      <w:pPr>
        <w:suppressAutoHyphens/>
        <w:autoSpaceDN w:val="0"/>
        <w:spacing w:after="0" w:line="240" w:lineRule="auto"/>
        <w:jc w:val="both"/>
        <w:textAlignment w:val="baseline"/>
        <w:rPr>
          <w:rFonts w:ascii="Palatino Linotype" w:eastAsia="Calibri" w:hAnsi="Palatino Linotype" w:cs="Times New Roman"/>
          <w:b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b/>
          <w:bCs/>
          <w:kern w:val="3"/>
          <w:sz w:val="24"/>
          <w:szCs w:val="24"/>
        </w:rPr>
        <w:t>Sajtos Éva, levelezési cím: 1365 Budapest, Pf.:646</w:t>
      </w:r>
    </w:p>
    <w:p w14:paraId="0F2DF5D9" w14:textId="39C3D6B9" w:rsidR="0002070D" w:rsidRDefault="00495899" w:rsidP="00B52BAB">
      <w:pPr>
        <w:suppressAutoHyphens/>
        <w:autoSpaceDN w:val="0"/>
        <w:spacing w:after="0" w:line="240" w:lineRule="auto"/>
        <w:jc w:val="both"/>
        <w:textAlignment w:val="baseline"/>
        <w:rPr>
          <w:rFonts w:ascii="Palatino Linotype" w:eastAsia="Calibri" w:hAnsi="Palatino Linotype" w:cs="Times New Roman"/>
          <w:b/>
          <w:bCs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b/>
          <w:bCs/>
          <w:kern w:val="3"/>
          <w:sz w:val="24"/>
          <w:szCs w:val="24"/>
        </w:rPr>
        <w:t xml:space="preserve">T:06-20-4899657, e-mail: </w:t>
      </w:r>
      <w:hyperlink r:id="rId7" w:history="1">
        <w:r w:rsidR="00B52BAB" w:rsidRPr="007F5611">
          <w:rPr>
            <w:rStyle w:val="Hiperhivatkozs"/>
            <w:rFonts w:ascii="Palatino Linotype" w:eastAsia="Calibri" w:hAnsi="Palatino Linotype" w:cs="Times New Roman"/>
            <w:b/>
            <w:bCs/>
            <w:kern w:val="3"/>
            <w:sz w:val="24"/>
            <w:szCs w:val="24"/>
          </w:rPr>
          <w:t>eva.sajtos@ijsz.bm.gov.hu</w:t>
        </w:r>
      </w:hyperlink>
    </w:p>
    <w:p w14:paraId="457A078C" w14:textId="77777777" w:rsidR="00B52BAB" w:rsidRPr="001C0488" w:rsidRDefault="00B52BAB" w:rsidP="00B52BAB">
      <w:pPr>
        <w:suppressAutoHyphens/>
        <w:autoSpaceDN w:val="0"/>
        <w:spacing w:after="0" w:line="240" w:lineRule="auto"/>
        <w:jc w:val="both"/>
        <w:textAlignment w:val="baseline"/>
        <w:rPr>
          <w:rFonts w:ascii="Palatino Linotype" w:eastAsia="Calibri" w:hAnsi="Palatino Linotype" w:cs="Times New Roman"/>
          <w:b/>
          <w:bCs/>
          <w:kern w:val="3"/>
          <w:sz w:val="24"/>
          <w:szCs w:val="24"/>
        </w:rPr>
      </w:pPr>
    </w:p>
    <w:p w14:paraId="713D4179" w14:textId="77777777" w:rsidR="00495899" w:rsidRPr="001C0488" w:rsidRDefault="00736B06" w:rsidP="00495899">
      <w:pPr>
        <w:suppressAutoHyphens/>
        <w:autoSpaceDN w:val="0"/>
        <w:spacing w:line="360" w:lineRule="auto"/>
        <w:jc w:val="both"/>
        <w:textAlignment w:val="baseline"/>
        <w:rPr>
          <w:rFonts w:ascii="Palatino Linotype" w:eastAsia="Calibri" w:hAnsi="Palatino Linotype" w:cs="Times New Roman"/>
          <w:b/>
          <w:bCs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b/>
          <w:bCs/>
          <w:kern w:val="3"/>
          <w:sz w:val="24"/>
          <w:szCs w:val="24"/>
        </w:rPr>
        <w:t xml:space="preserve">10. </w:t>
      </w:r>
      <w:r w:rsidR="00495899" w:rsidRPr="001C0488">
        <w:rPr>
          <w:rFonts w:ascii="Palatino Linotype" w:eastAsia="Calibri" w:hAnsi="Palatino Linotype" w:cs="Times New Roman"/>
          <w:b/>
          <w:bCs/>
          <w:kern w:val="3"/>
          <w:sz w:val="24"/>
          <w:szCs w:val="24"/>
        </w:rPr>
        <w:t>Záró rendelkezések:</w:t>
      </w:r>
    </w:p>
    <w:p w14:paraId="5605AF46" w14:textId="77777777" w:rsidR="00495899" w:rsidRPr="001C0488" w:rsidRDefault="00495899" w:rsidP="00495899">
      <w:pPr>
        <w:widowControl w:val="0"/>
        <w:tabs>
          <w:tab w:val="left" w:pos="496"/>
          <w:tab w:val="left" w:pos="2126"/>
          <w:tab w:val="left" w:pos="4465"/>
          <w:tab w:val="left" w:pos="5740"/>
        </w:tabs>
        <w:suppressAutoHyphens/>
        <w:autoSpaceDE w:val="0"/>
        <w:autoSpaceDN w:val="0"/>
        <w:spacing w:line="276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A szolgáltatást nyújtó intézmény és az ellátást igénybevevő és törvényes képviselője kijelenti, hogy vitás kérdéseiket elsősorban tárgyalás útján rendezik.</w:t>
      </w:r>
    </w:p>
    <w:p w14:paraId="3321F50F" w14:textId="77777777" w:rsidR="00495899" w:rsidRPr="001C0488" w:rsidRDefault="00495899" w:rsidP="00495899">
      <w:pPr>
        <w:widowControl w:val="0"/>
        <w:tabs>
          <w:tab w:val="left" w:pos="496"/>
          <w:tab w:val="left" w:pos="2126"/>
          <w:tab w:val="left" w:pos="4465"/>
          <w:tab w:val="left" w:pos="5740"/>
        </w:tabs>
        <w:suppressAutoHyphens/>
        <w:autoSpaceDE w:val="0"/>
        <w:autoSpaceDN w:val="0"/>
        <w:spacing w:line="276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Egyéb esetben a fenntartóhoz (Szociális és Gyermekvédelmi Főigazgatóság Komárom-Esztergom Vármegyei Kirendeltsége, 2800 Tatabánya, Fő tér 4.) fordulhat. </w:t>
      </w:r>
    </w:p>
    <w:p w14:paraId="38C3181E" w14:textId="77777777" w:rsidR="00495899" w:rsidRPr="001C0488" w:rsidRDefault="00495899" w:rsidP="00495899">
      <w:pPr>
        <w:widowControl w:val="0"/>
        <w:tabs>
          <w:tab w:val="left" w:pos="496"/>
          <w:tab w:val="left" w:pos="2126"/>
          <w:tab w:val="left" w:pos="4465"/>
          <w:tab w:val="left" w:pos="5740"/>
        </w:tabs>
        <w:suppressAutoHyphens/>
        <w:autoSpaceDE w:val="0"/>
        <w:autoSpaceDN w:val="0"/>
        <w:spacing w:line="276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Jelen megállapodásban nem szabályozott kérdésekben a Polgári Törvénykönyvről szóló évi 2013. évi V. törvényi szerződésre vonatkozó rendelkezései, valamint a 1993. évi III. törvény és ehhez kapcsolódó hatályos végrehajtási rendeletek az irányadók.</w:t>
      </w:r>
    </w:p>
    <w:p w14:paraId="2F80FE4E" w14:textId="77777777" w:rsidR="00495899" w:rsidRPr="001C0488" w:rsidRDefault="00495899" w:rsidP="00495899">
      <w:pPr>
        <w:suppressAutoHyphens/>
        <w:autoSpaceDN w:val="0"/>
        <w:spacing w:line="276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A felek jelen megállapodás elolvasása és értelmezése után, mint akaratukkal mindenben megegyezőt, jóváhagyólag aláírták.</w:t>
      </w:r>
    </w:p>
    <w:p w14:paraId="02A8D426" w14:textId="77777777" w:rsidR="00495899" w:rsidRPr="001C0488" w:rsidRDefault="00495899" w:rsidP="00495899">
      <w:pPr>
        <w:suppressAutoHyphens/>
        <w:autoSpaceDN w:val="0"/>
        <w:spacing w:line="240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</w:p>
    <w:p w14:paraId="1538256B" w14:textId="06AFE87A" w:rsidR="00495899" w:rsidRPr="001C0488" w:rsidRDefault="008A350D" w:rsidP="002E2CC9">
      <w:pPr>
        <w:suppressAutoHyphens/>
        <w:autoSpaceDN w:val="0"/>
        <w:spacing w:line="240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>
        <w:rPr>
          <w:rFonts w:ascii="Palatino Linotype" w:eastAsia="Calibri" w:hAnsi="Palatino Linotype" w:cs="Times New Roman"/>
          <w:kern w:val="3"/>
          <w:sz w:val="24"/>
          <w:szCs w:val="24"/>
        </w:rPr>
        <w:t>Dátum:</w:t>
      </w:r>
    </w:p>
    <w:p w14:paraId="2600263B" w14:textId="77777777" w:rsidR="00495899" w:rsidRPr="001C0488" w:rsidRDefault="00495899" w:rsidP="00495899">
      <w:pPr>
        <w:suppressAutoHyphens/>
        <w:autoSpaceDN w:val="0"/>
        <w:spacing w:line="360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………………………………………</w:t>
      </w: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ab/>
      </w: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ab/>
        <w:t>………………………………………</w:t>
      </w:r>
    </w:p>
    <w:p w14:paraId="6EC76D4A" w14:textId="026C1009" w:rsidR="00495899" w:rsidRPr="001C0488" w:rsidRDefault="002E2CC9" w:rsidP="00542098">
      <w:pPr>
        <w:suppressAutoHyphens/>
        <w:autoSpaceDN w:val="0"/>
        <w:spacing w:line="360" w:lineRule="auto"/>
        <w:ind w:left="4248" w:hanging="3720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>
        <w:rPr>
          <w:rFonts w:ascii="Palatino Linotype" w:eastAsia="Calibri" w:hAnsi="Palatino Linotype" w:cs="Times New Roman"/>
          <w:kern w:val="3"/>
          <w:sz w:val="24"/>
          <w:szCs w:val="24"/>
        </w:rPr>
        <w:t>Telephelyvezető</w:t>
      </w:r>
      <w:r w:rsidR="00495899"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ab/>
        <w:t>Kérelmező aláírása/Törvényes képviselője</w:t>
      </w:r>
    </w:p>
    <w:p w14:paraId="73B89123" w14:textId="77777777" w:rsidR="00495899" w:rsidRPr="001C0488" w:rsidRDefault="00495899" w:rsidP="00495899">
      <w:pPr>
        <w:suppressAutoHyphens/>
        <w:autoSpaceDN w:val="0"/>
        <w:spacing w:line="360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</w:p>
    <w:p w14:paraId="0AA4E33B" w14:textId="257638D3" w:rsidR="00495899" w:rsidRPr="001C0488" w:rsidRDefault="00495899" w:rsidP="00495899">
      <w:pPr>
        <w:suppressAutoHyphens/>
        <w:autoSpaceDN w:val="0"/>
        <w:spacing w:line="360" w:lineRule="auto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Ellenjegyz</w:t>
      </w:r>
      <w:r w:rsidR="00B52BAB">
        <w:rPr>
          <w:rFonts w:ascii="Palatino Linotype" w:eastAsia="Calibri" w:hAnsi="Palatino Linotype" w:cs="Times New Roman"/>
          <w:kern w:val="3"/>
          <w:sz w:val="24"/>
          <w:szCs w:val="24"/>
        </w:rPr>
        <w:t xml:space="preserve">ő: </w:t>
      </w:r>
      <w:r w:rsidR="00B52BAB">
        <w:rPr>
          <w:rFonts w:ascii="Palatino Linotype" w:eastAsia="Calibri" w:hAnsi="Palatino Linotype" w:cs="Times New Roman"/>
          <w:kern w:val="3"/>
          <w:sz w:val="24"/>
          <w:szCs w:val="24"/>
        </w:rPr>
        <w:tab/>
      </w:r>
      <w:r w:rsidR="00B52BAB">
        <w:rPr>
          <w:rFonts w:ascii="Palatino Linotype" w:eastAsia="Calibri" w:hAnsi="Palatino Linotype" w:cs="Times New Roman"/>
          <w:kern w:val="3"/>
          <w:sz w:val="24"/>
          <w:szCs w:val="24"/>
        </w:rPr>
        <w:tab/>
      </w:r>
      <w:r w:rsidR="00B52BAB">
        <w:rPr>
          <w:rFonts w:ascii="Palatino Linotype" w:eastAsia="Calibri" w:hAnsi="Palatino Linotype" w:cs="Times New Roman"/>
          <w:kern w:val="3"/>
          <w:sz w:val="24"/>
          <w:szCs w:val="24"/>
        </w:rPr>
        <w:tab/>
      </w: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………………………………….</w:t>
      </w:r>
    </w:p>
    <w:p w14:paraId="72ADF71E" w14:textId="48512A5F" w:rsidR="00495899" w:rsidRPr="001C0488" w:rsidRDefault="00495899" w:rsidP="00B52BAB">
      <w:pPr>
        <w:suppressAutoHyphens/>
        <w:autoSpaceDN w:val="0"/>
        <w:spacing w:line="360" w:lineRule="auto"/>
        <w:ind w:left="3540" w:firstLine="708"/>
        <w:jc w:val="both"/>
        <w:textAlignment w:val="baseline"/>
        <w:rPr>
          <w:rFonts w:ascii="Palatino Linotype" w:eastAsia="Calibri" w:hAnsi="Palatino Linotype" w:cs="Times New Roman"/>
          <w:kern w:val="3"/>
          <w:sz w:val="24"/>
          <w:szCs w:val="24"/>
        </w:rPr>
      </w:pPr>
      <w:r w:rsidRPr="001C0488">
        <w:rPr>
          <w:rFonts w:ascii="Palatino Linotype" w:eastAsia="Calibri" w:hAnsi="Palatino Linotype" w:cs="Times New Roman"/>
          <w:kern w:val="3"/>
          <w:sz w:val="24"/>
          <w:szCs w:val="24"/>
        </w:rPr>
        <w:t>Intézményvezető</w:t>
      </w:r>
    </w:p>
    <w:sectPr w:rsidR="00495899" w:rsidRPr="001C048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1BE58" w14:textId="77777777" w:rsidR="00971E72" w:rsidRDefault="00971E72">
      <w:pPr>
        <w:spacing w:after="0" w:line="240" w:lineRule="auto"/>
      </w:pPr>
      <w:r>
        <w:separator/>
      </w:r>
    </w:p>
  </w:endnote>
  <w:endnote w:type="continuationSeparator" w:id="0">
    <w:p w14:paraId="19585973" w14:textId="77777777" w:rsidR="00971E72" w:rsidRDefault="00971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5855414"/>
      <w:docPartObj>
        <w:docPartGallery w:val="Page Numbers (Bottom of Page)"/>
        <w:docPartUnique/>
      </w:docPartObj>
    </w:sdtPr>
    <w:sdtContent>
      <w:p w14:paraId="27EBEE55" w14:textId="4F906D35" w:rsidR="00B52BAB" w:rsidRDefault="00B52BAB">
        <w:pPr>
          <w:pStyle w:val="llb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85D9C7" w14:textId="77777777" w:rsidR="00B52BAB" w:rsidRDefault="00B52BA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0D254" w14:textId="77777777" w:rsidR="00971E72" w:rsidRDefault="00971E72">
      <w:pPr>
        <w:spacing w:after="0" w:line="240" w:lineRule="auto"/>
      </w:pPr>
      <w:r>
        <w:separator/>
      </w:r>
    </w:p>
  </w:footnote>
  <w:footnote w:type="continuationSeparator" w:id="0">
    <w:p w14:paraId="3E20D5F7" w14:textId="77777777" w:rsidR="00971E72" w:rsidRDefault="00971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1F91D" w14:textId="77777777" w:rsidR="00CB471B" w:rsidRDefault="00456D8C">
    <w:pPr>
      <w:ind w:hanging="567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C6F6DA" wp14:editId="35F8F744">
              <wp:simplePos x="0" y="0"/>
              <wp:positionH relativeFrom="margin">
                <wp:posOffset>1241426</wp:posOffset>
              </wp:positionH>
              <wp:positionV relativeFrom="paragraph">
                <wp:posOffset>7616</wp:posOffset>
              </wp:positionV>
              <wp:extent cx="4944746" cy="906783"/>
              <wp:effectExtent l="0" t="0" r="27304" b="26667"/>
              <wp:wrapSquare wrapText="bothSides"/>
              <wp:docPr id="1" name="Szövegdoboz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4746" cy="90678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8">
                        <a:solidFill>
                          <a:srgbClr val="000000"/>
                        </a:solidFill>
                        <a:prstDash val="solid"/>
                      </a:ln>
                    </wps:spPr>
                    <wps:txbx>
                      <w:txbxContent>
                        <w:p w14:paraId="5C504985" w14:textId="77777777" w:rsidR="00CB471B" w:rsidRDefault="00456D8C">
                          <w:pPr>
                            <w:spacing w:after="0"/>
                            <w:rPr>
                              <w:rFonts w:ascii="Palatino Linotype" w:hAnsi="Palatino Linotype"/>
                              <w:b/>
                              <w:bCs/>
                            </w:rPr>
                          </w:pPr>
                          <w:r>
                            <w:rPr>
                              <w:rFonts w:ascii="Palatino Linotype" w:hAnsi="Palatino Linotype"/>
                              <w:b/>
                              <w:bCs/>
                            </w:rPr>
                            <w:t>Korona Integrált Szociális Intézmény Komárom – Esztergom Vármegye</w:t>
                          </w:r>
                        </w:p>
                        <w:p w14:paraId="0F216DAD" w14:textId="77777777" w:rsidR="00CB471B" w:rsidRDefault="00456D8C">
                          <w:pPr>
                            <w:spacing w:after="0"/>
                          </w:pPr>
                          <w:r>
                            <w:rPr>
                              <w:rFonts w:ascii="Palatino Linotype" w:hAnsi="Palatino Linotype"/>
                              <w:b/>
                              <w:bCs/>
                            </w:rPr>
                            <w:t>Cím:</w:t>
                          </w:r>
                          <w:r>
                            <w:rPr>
                              <w:rFonts w:ascii="Palatino Linotype" w:hAnsi="Palatino Linotype"/>
                            </w:rPr>
                            <w:t xml:space="preserve"> 2509 Esztergom, Dr. </w:t>
                          </w:r>
                          <w:proofErr w:type="spellStart"/>
                          <w:r>
                            <w:rPr>
                              <w:rFonts w:ascii="Palatino Linotype" w:hAnsi="Palatino Linotype"/>
                            </w:rPr>
                            <w:t>Niedermann</w:t>
                          </w:r>
                          <w:proofErr w:type="spellEnd"/>
                          <w:r>
                            <w:rPr>
                              <w:rFonts w:ascii="Palatino Linotype" w:hAnsi="Palatino Linotype"/>
                            </w:rPr>
                            <w:t xml:space="preserve"> Gyula utca 1.</w:t>
                          </w:r>
                        </w:p>
                        <w:p w14:paraId="10795114" w14:textId="77777777" w:rsidR="00CB471B" w:rsidRDefault="00456D8C">
                          <w:pPr>
                            <w:spacing w:after="0"/>
                          </w:pPr>
                          <w:r>
                            <w:rPr>
                              <w:rFonts w:ascii="Palatino Linotype" w:hAnsi="Palatino Linotype"/>
                              <w:b/>
                              <w:bCs/>
                            </w:rPr>
                            <w:t>Telefon:</w:t>
                          </w:r>
                          <w:r>
                            <w:rPr>
                              <w:rFonts w:ascii="Palatino Linotype" w:hAnsi="Palatino Linotype"/>
                            </w:rPr>
                            <w:t xml:space="preserve"> 06 33/511 -270</w:t>
                          </w:r>
                        </w:p>
                        <w:p w14:paraId="19282DD5" w14:textId="77777777" w:rsidR="00CB471B" w:rsidRDefault="00456D8C">
                          <w:r>
                            <w:rPr>
                              <w:rFonts w:ascii="Palatino Linotype" w:hAnsi="Palatino Linotype"/>
                              <w:b/>
                              <w:bCs/>
                            </w:rPr>
                            <w:t>E-mail:</w:t>
                          </w:r>
                          <w:r>
                            <w:rPr>
                              <w:rFonts w:ascii="Palatino Linotype" w:hAnsi="Palatino Linotype"/>
                            </w:rPr>
                            <w:t xml:space="preserve"> mail@kemiszi.hu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C6F6DA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97.75pt;margin-top:.6pt;width:389.35pt;height:71.4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" strokeweight=".26467mm">
              <v:textbox>
                <w:txbxContent>
                  <w:p w14:paraId="5C504985" w14:textId="77777777" w:rsidR="00CB471B" w:rsidRDefault="00456D8C">
                    <w:pPr>
                      <w:spacing w:after="0"/>
                      <w:rPr>
                        <w:rFonts w:ascii="Palatino Linotype" w:hAnsi="Palatino Linotype"/>
                        <w:b/>
                        <w:bCs/>
                      </w:rPr>
                    </w:pPr>
                    <w:r>
                      <w:rPr>
                        <w:rFonts w:ascii="Palatino Linotype" w:hAnsi="Palatino Linotype"/>
                        <w:b/>
                        <w:bCs/>
                      </w:rPr>
                      <w:t>Korona Integrált Szociális Intézmény Komárom – Esztergom Vármegye</w:t>
                    </w:r>
                  </w:p>
                  <w:p w14:paraId="0F216DAD" w14:textId="77777777" w:rsidR="00CB471B" w:rsidRDefault="00456D8C">
                    <w:pPr>
                      <w:spacing w:after="0"/>
                    </w:pPr>
                    <w:r>
                      <w:rPr>
                        <w:rFonts w:ascii="Palatino Linotype" w:hAnsi="Palatino Linotype"/>
                        <w:b/>
                        <w:bCs/>
                      </w:rPr>
                      <w:t>Cím:</w:t>
                    </w:r>
                    <w:r>
                      <w:rPr>
                        <w:rFonts w:ascii="Palatino Linotype" w:hAnsi="Palatino Linotype"/>
                      </w:rPr>
                      <w:t xml:space="preserve"> 2509 Esztergom, Dr. </w:t>
                    </w:r>
                    <w:proofErr w:type="spellStart"/>
                    <w:r>
                      <w:rPr>
                        <w:rFonts w:ascii="Palatino Linotype" w:hAnsi="Palatino Linotype"/>
                      </w:rPr>
                      <w:t>Niedermann</w:t>
                    </w:r>
                    <w:proofErr w:type="spellEnd"/>
                    <w:r>
                      <w:rPr>
                        <w:rFonts w:ascii="Palatino Linotype" w:hAnsi="Palatino Linotype"/>
                      </w:rPr>
                      <w:t xml:space="preserve"> Gyula utca 1.</w:t>
                    </w:r>
                  </w:p>
                  <w:p w14:paraId="10795114" w14:textId="77777777" w:rsidR="00CB471B" w:rsidRDefault="00456D8C">
                    <w:pPr>
                      <w:spacing w:after="0"/>
                    </w:pPr>
                    <w:r>
                      <w:rPr>
                        <w:rFonts w:ascii="Palatino Linotype" w:hAnsi="Palatino Linotype"/>
                        <w:b/>
                        <w:bCs/>
                      </w:rPr>
                      <w:t>Telefon:</w:t>
                    </w:r>
                    <w:r>
                      <w:rPr>
                        <w:rFonts w:ascii="Palatino Linotype" w:hAnsi="Palatino Linotype"/>
                      </w:rPr>
                      <w:t xml:space="preserve"> 06 33/511 -270</w:t>
                    </w:r>
                  </w:p>
                  <w:p w14:paraId="19282DD5" w14:textId="77777777" w:rsidR="00CB471B" w:rsidRDefault="00456D8C">
                    <w:r>
                      <w:rPr>
                        <w:rFonts w:ascii="Palatino Linotype" w:hAnsi="Palatino Linotype"/>
                        <w:b/>
                        <w:bCs/>
                      </w:rPr>
                      <w:t>E-mail:</w:t>
                    </w:r>
                    <w:r>
                      <w:rPr>
                        <w:rFonts w:ascii="Palatino Linotype" w:hAnsi="Palatino Linotype"/>
                      </w:rPr>
                      <w:t xml:space="preserve"> mail@kemiszi.hu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hu-HU"/>
      </w:rPr>
      <w:drawing>
        <wp:inline distT="0" distB="0" distL="0" distR="0" wp14:anchorId="2B32BF06" wp14:editId="54D7226B">
          <wp:extent cx="1216801" cy="939600"/>
          <wp:effectExtent l="0" t="0" r="2399" b="0"/>
          <wp:docPr id="2" name="Kép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6801" cy="939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51BEC74B" w14:textId="77777777" w:rsidR="00CB471B" w:rsidRDefault="00456D8C">
    <w:pPr>
      <w:pStyle w:val="lfej"/>
      <w:ind w:left="-426"/>
      <w:jc w:val="center"/>
    </w:pPr>
    <w:r>
      <w:t xml:space="preserve">Korona Integrált Szociális Intézmény Komárom – Esztergom Vármegye </w:t>
    </w:r>
    <w:r>
      <w:rPr>
        <w:rFonts w:ascii="Wingdings" w:eastAsia="Wingdings" w:hAnsi="Wingdings" w:cs="Wingdings"/>
      </w:rPr>
      <w:t></w:t>
    </w:r>
    <w:r>
      <w:t xml:space="preserve"> Szent Rita Otthon Esztergom </w:t>
    </w:r>
    <w:r>
      <w:rPr>
        <w:rFonts w:ascii="Wingdings" w:eastAsia="Wingdings" w:hAnsi="Wingdings" w:cs="Wingdings"/>
      </w:rPr>
      <w:t></w:t>
    </w:r>
    <w:r>
      <w:t xml:space="preserve"> Glatz Gyula Idősek Klubja Esztergom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466DB"/>
    <w:multiLevelType w:val="multilevel"/>
    <w:tmpl w:val="34F4EE5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  <w:b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6556B2D"/>
    <w:multiLevelType w:val="multilevel"/>
    <w:tmpl w:val="F95AB5E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  <w:b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" w15:restartNumberingAfterBreak="0">
    <w:nsid w:val="37CA763F"/>
    <w:multiLevelType w:val="multilevel"/>
    <w:tmpl w:val="298A08D4"/>
    <w:lvl w:ilvl="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/>
        <w:b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3" w15:restartNumberingAfterBreak="0">
    <w:nsid w:val="44390122"/>
    <w:multiLevelType w:val="hybridMultilevel"/>
    <w:tmpl w:val="47EC9E2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DB0C27"/>
    <w:multiLevelType w:val="multilevel"/>
    <w:tmpl w:val="DD4082CE"/>
    <w:lvl w:ilvl="0">
      <w:start w:val="1"/>
      <w:numFmt w:val="bullet"/>
      <w:lvlText w:val="o"/>
      <w:lvlJc w:val="left"/>
      <w:pPr>
        <w:ind w:left="369" w:hanging="227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ind w:left="1355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075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795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515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235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55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675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395" w:hanging="360"/>
      </w:pPr>
      <w:rPr>
        <w:rFonts w:cs="Times New Roman"/>
      </w:rPr>
    </w:lvl>
  </w:abstractNum>
  <w:abstractNum w:abstractNumId="5" w15:restartNumberingAfterBreak="0">
    <w:nsid w:val="5D583969"/>
    <w:multiLevelType w:val="multilevel"/>
    <w:tmpl w:val="4B5EB0C0"/>
    <w:lvl w:ilvl="0">
      <w:numFmt w:val="bullet"/>
      <w:lvlText w:val=""/>
      <w:lvlJc w:val="left"/>
      <w:pPr>
        <w:ind w:left="369" w:hanging="227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355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075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795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515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235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55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675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395" w:hanging="360"/>
      </w:pPr>
      <w:rPr>
        <w:rFonts w:cs="Times New Roman"/>
      </w:rPr>
    </w:lvl>
  </w:abstractNum>
  <w:abstractNum w:abstractNumId="6" w15:restartNumberingAfterBreak="0">
    <w:nsid w:val="65C87CDA"/>
    <w:multiLevelType w:val="multilevel"/>
    <w:tmpl w:val="F774E44C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  <w:b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7" w15:restartNumberingAfterBreak="0">
    <w:nsid w:val="691056D1"/>
    <w:multiLevelType w:val="hybridMultilevel"/>
    <w:tmpl w:val="9EAA5D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EC28F3"/>
    <w:multiLevelType w:val="multilevel"/>
    <w:tmpl w:val="79ECD77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  <w:b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64F0196"/>
    <w:multiLevelType w:val="hybridMultilevel"/>
    <w:tmpl w:val="88F218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698081">
    <w:abstractNumId w:val="8"/>
  </w:num>
  <w:num w:numId="2" w16cid:durableId="1492215428">
    <w:abstractNumId w:val="0"/>
  </w:num>
  <w:num w:numId="3" w16cid:durableId="1649699774">
    <w:abstractNumId w:val="1"/>
  </w:num>
  <w:num w:numId="4" w16cid:durableId="1022324770">
    <w:abstractNumId w:val="5"/>
  </w:num>
  <w:num w:numId="5" w16cid:durableId="1059355091">
    <w:abstractNumId w:val="2"/>
  </w:num>
  <w:num w:numId="6" w16cid:durableId="2050646576">
    <w:abstractNumId w:val="3"/>
  </w:num>
  <w:num w:numId="7" w16cid:durableId="673537093">
    <w:abstractNumId w:val="4"/>
  </w:num>
  <w:num w:numId="8" w16cid:durableId="1172454792">
    <w:abstractNumId w:val="6"/>
  </w:num>
  <w:num w:numId="9" w16cid:durableId="241137936">
    <w:abstractNumId w:val="7"/>
  </w:num>
  <w:num w:numId="10" w16cid:durableId="7431134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899"/>
    <w:rsid w:val="0002070D"/>
    <w:rsid w:val="00072AE9"/>
    <w:rsid w:val="00152A2A"/>
    <w:rsid w:val="00155451"/>
    <w:rsid w:val="00191198"/>
    <w:rsid w:val="001C0488"/>
    <w:rsid w:val="0022172C"/>
    <w:rsid w:val="00266D2B"/>
    <w:rsid w:val="002E2CC9"/>
    <w:rsid w:val="00384B68"/>
    <w:rsid w:val="00391130"/>
    <w:rsid w:val="003C28B7"/>
    <w:rsid w:val="00456D8C"/>
    <w:rsid w:val="00486468"/>
    <w:rsid w:val="00495899"/>
    <w:rsid w:val="00542098"/>
    <w:rsid w:val="005B4E0F"/>
    <w:rsid w:val="00736B06"/>
    <w:rsid w:val="00742A52"/>
    <w:rsid w:val="00757B41"/>
    <w:rsid w:val="00825865"/>
    <w:rsid w:val="008A350D"/>
    <w:rsid w:val="008C6530"/>
    <w:rsid w:val="00971E72"/>
    <w:rsid w:val="00982886"/>
    <w:rsid w:val="009A63FB"/>
    <w:rsid w:val="00B52BAB"/>
    <w:rsid w:val="00B90ACB"/>
    <w:rsid w:val="00C370F7"/>
    <w:rsid w:val="00C62CE0"/>
    <w:rsid w:val="00CB471B"/>
    <w:rsid w:val="00CD2F3E"/>
    <w:rsid w:val="00D248BE"/>
    <w:rsid w:val="00D57B8A"/>
    <w:rsid w:val="00F072BA"/>
    <w:rsid w:val="00F07C9C"/>
    <w:rsid w:val="00F16EBD"/>
    <w:rsid w:val="00F4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9D42F"/>
  <w15:chartTrackingRefBased/>
  <w15:docId w15:val="{A6A9B335-AD50-4FE5-8A95-8DAEADF41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95899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</w:rPr>
  </w:style>
  <w:style w:type="character" w:customStyle="1" w:styleId="lfejChar">
    <w:name w:val="Élőfej Char"/>
    <w:basedOn w:val="Bekezdsalapbettpusa"/>
    <w:link w:val="lfej"/>
    <w:rsid w:val="00495899"/>
    <w:rPr>
      <w:rFonts w:ascii="Calibri" w:eastAsia="Calibri" w:hAnsi="Calibri" w:cs="Times New Roman"/>
      <w:kern w:val="3"/>
    </w:rPr>
  </w:style>
  <w:style w:type="paragraph" w:customStyle="1" w:styleId="Default">
    <w:name w:val="Default"/>
    <w:rsid w:val="0049589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02070D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B52BAB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52BAB"/>
    <w:rPr>
      <w:color w:val="605E5C"/>
      <w:shd w:val="clear" w:color="auto" w:fill="E1DFDD"/>
    </w:rPr>
  </w:style>
  <w:style w:type="paragraph" w:styleId="llb">
    <w:name w:val="footer"/>
    <w:basedOn w:val="Norml"/>
    <w:link w:val="llbChar"/>
    <w:uiPriority w:val="99"/>
    <w:unhideWhenUsed/>
    <w:rsid w:val="00B52B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52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8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va.sajtos@ijsz.bm.gov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963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Zsóka</dc:creator>
  <cp:keywords/>
  <dc:description/>
  <cp:lastModifiedBy>Iszi Kem</cp:lastModifiedBy>
  <cp:revision>2</cp:revision>
  <cp:lastPrinted>2023-07-04T07:36:00Z</cp:lastPrinted>
  <dcterms:created xsi:type="dcterms:W3CDTF">2023-09-14T08:17:00Z</dcterms:created>
  <dcterms:modified xsi:type="dcterms:W3CDTF">2023-09-14T08:17:00Z</dcterms:modified>
</cp:coreProperties>
</file>